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59917" w14:textId="2FFBDFAD" w:rsidR="00266F91" w:rsidRDefault="00266F91"/>
    <w:p w14:paraId="7F1B7D8A" w14:textId="58964879" w:rsidR="00DE0C7F" w:rsidRPr="002D7351" w:rsidRDefault="007D3017" w:rsidP="00DE0C7F">
      <w:pPr>
        <w:pStyle w:val="Heading1"/>
        <w:jc w:val="center"/>
        <w:rPr>
          <w:rFonts w:ascii="Georgia" w:hAnsi="Georgia"/>
          <w:b/>
          <w:i w:val="0"/>
          <w:sz w:val="26"/>
          <w:szCs w:val="26"/>
        </w:rPr>
      </w:pPr>
      <w:bookmarkStart w:id="0" w:name="_Hlk44081729"/>
      <w:r>
        <w:rPr>
          <w:rFonts w:ascii="Georgia" w:hAnsi="Georgia"/>
          <w:b/>
          <w:i w:val="0"/>
          <w:sz w:val="26"/>
          <w:szCs w:val="26"/>
          <w:lang w:val="en-US"/>
        </w:rPr>
        <w:t xml:space="preserve">STRATEGY SESSION </w:t>
      </w:r>
      <w:r w:rsidR="00DE0C7F" w:rsidRPr="002D7351">
        <w:rPr>
          <w:rFonts w:ascii="Georgia" w:hAnsi="Georgia"/>
          <w:b/>
          <w:i w:val="0"/>
          <w:sz w:val="26"/>
          <w:szCs w:val="26"/>
        </w:rPr>
        <w:t xml:space="preserve">ENGAGEMENT LETTER </w:t>
      </w:r>
    </w:p>
    <w:p w14:paraId="29A9271C" w14:textId="77777777" w:rsidR="00BF2B8F" w:rsidRDefault="00BF2B8F" w:rsidP="00DE0C7F">
      <w:pPr>
        <w:autoSpaceDE w:val="0"/>
        <w:autoSpaceDN w:val="0"/>
        <w:adjustRightInd w:val="0"/>
        <w:rPr>
          <w:rFonts w:ascii="Georgia" w:hAnsi="Georgia" w:cs="TimesNewRoman"/>
          <w:highlight w:val="yellow"/>
        </w:rPr>
      </w:pPr>
    </w:p>
    <w:p w14:paraId="521923C7" w14:textId="5EB039E0" w:rsidR="00DE0C7F" w:rsidRPr="00DB76F5" w:rsidRDefault="00F40D32" w:rsidP="00DE0C7F">
      <w:pPr>
        <w:autoSpaceDE w:val="0"/>
        <w:autoSpaceDN w:val="0"/>
        <w:adjustRightInd w:val="0"/>
        <w:rPr>
          <w:rFonts w:ascii="Georgia" w:hAnsi="Georgia" w:cs="TimesNewRoman"/>
        </w:rPr>
      </w:pPr>
      <w:r w:rsidRPr="00F40D32">
        <w:rPr>
          <w:rFonts w:ascii="Georgia" w:hAnsi="Georgia" w:cs="TimesNewRoman"/>
          <w:highlight w:val="yellow"/>
        </w:rPr>
        <w:t>DATE</w:t>
      </w:r>
      <w:r w:rsidR="000A0AE6">
        <w:rPr>
          <w:rFonts w:ascii="Georgia" w:hAnsi="Georgia" w:cs="TimesNewRoman"/>
        </w:rPr>
        <w:t xml:space="preserve">, </w:t>
      </w:r>
      <w:r w:rsidR="0017789A">
        <w:rPr>
          <w:rFonts w:ascii="Georgia" w:hAnsi="Georgia" w:cs="TimesNewRoman"/>
        </w:rPr>
        <w:t>2021</w:t>
      </w:r>
    </w:p>
    <w:p w14:paraId="283F825F" w14:textId="45F24EA4" w:rsidR="00DE0C7F" w:rsidRDefault="00DE0C7F" w:rsidP="00DE0C7F">
      <w:pPr>
        <w:autoSpaceDE w:val="0"/>
        <w:autoSpaceDN w:val="0"/>
        <w:adjustRightInd w:val="0"/>
        <w:rPr>
          <w:rFonts w:ascii="Georgia" w:hAnsi="Georgia" w:cs="TimesNewRoman"/>
        </w:rPr>
      </w:pPr>
    </w:p>
    <w:p w14:paraId="7BBFC0B7" w14:textId="77777777" w:rsidR="00DB76F5" w:rsidRPr="00DB76F5" w:rsidRDefault="00DB76F5" w:rsidP="00DE0C7F">
      <w:pPr>
        <w:autoSpaceDE w:val="0"/>
        <w:autoSpaceDN w:val="0"/>
        <w:adjustRightInd w:val="0"/>
        <w:rPr>
          <w:rFonts w:ascii="Georgia" w:hAnsi="Georgia" w:cs="TimesNewRoman"/>
        </w:rPr>
      </w:pPr>
    </w:p>
    <w:p w14:paraId="71946349" w14:textId="0496B975" w:rsidR="00E8586F" w:rsidRPr="00DB76F5" w:rsidRDefault="00DB76F5" w:rsidP="00DE0C7F">
      <w:pPr>
        <w:autoSpaceDE w:val="0"/>
        <w:autoSpaceDN w:val="0"/>
        <w:adjustRightInd w:val="0"/>
        <w:rPr>
          <w:rFonts w:ascii="Georgia" w:hAnsi="Georgia" w:cs="TimesNewRoman"/>
        </w:rPr>
      </w:pPr>
      <w:r w:rsidRPr="00DB76F5">
        <w:rPr>
          <w:rFonts w:ascii="Georgia" w:hAnsi="Georgia" w:cs="TimesNewRoman"/>
        </w:rPr>
        <w:t xml:space="preserve">Dear </w:t>
      </w:r>
      <w:r w:rsidR="00F40D32" w:rsidRPr="009D39A8">
        <w:rPr>
          <w:rFonts w:ascii="Georgia" w:hAnsi="Georgia" w:cs="TimesNewRoman"/>
          <w:highlight w:val="yellow"/>
        </w:rPr>
        <w:t>CLIENT</w:t>
      </w:r>
      <w:r w:rsidR="000A0AE6">
        <w:rPr>
          <w:rFonts w:ascii="Georgia" w:hAnsi="Georgia" w:cs="TimesNewRoman"/>
        </w:rPr>
        <w:t>,</w:t>
      </w:r>
    </w:p>
    <w:p w14:paraId="61A72E3E" w14:textId="77777777" w:rsidR="00E8586F" w:rsidRPr="00DB76F5" w:rsidRDefault="00E8586F" w:rsidP="00DE0C7F">
      <w:pPr>
        <w:autoSpaceDE w:val="0"/>
        <w:autoSpaceDN w:val="0"/>
        <w:adjustRightInd w:val="0"/>
        <w:rPr>
          <w:rFonts w:ascii="Georgia" w:hAnsi="Georgia" w:cs="TimesNewRoman"/>
        </w:rPr>
      </w:pPr>
    </w:p>
    <w:p w14:paraId="27793A79" w14:textId="568B2681" w:rsidR="00DE0C7F" w:rsidRPr="00DB76F5" w:rsidRDefault="00DE0C7F" w:rsidP="00E02B60">
      <w:pPr>
        <w:autoSpaceDE w:val="0"/>
        <w:autoSpaceDN w:val="0"/>
        <w:adjustRightInd w:val="0"/>
        <w:jc w:val="both"/>
        <w:rPr>
          <w:rFonts w:ascii="Georgia" w:hAnsi="Georgia" w:cs="TimesNewRoman"/>
        </w:rPr>
      </w:pPr>
      <w:r w:rsidRPr="00DB76F5">
        <w:rPr>
          <w:rFonts w:ascii="Georgia" w:hAnsi="Georgia" w:cs="TimesNewRoman"/>
        </w:rPr>
        <w:t xml:space="preserve">Welcome to our law firm. We are pleased you have chosen us to assist you with such an important legal matter. In representing you, our primary goal is to make sure that you </w:t>
      </w:r>
      <w:r w:rsidR="00CD36BC" w:rsidRPr="00DB76F5">
        <w:rPr>
          <w:rFonts w:ascii="Georgia" w:hAnsi="Georgia" w:cs="TimesNewRoman"/>
        </w:rPr>
        <w:t xml:space="preserve">are </w:t>
      </w:r>
      <w:r w:rsidRPr="00DB76F5">
        <w:rPr>
          <w:rFonts w:ascii="Georgia" w:hAnsi="Georgia" w:cs="TimesNewRoman"/>
        </w:rPr>
        <w:t xml:space="preserve">well taken care of and you have a positive experience with us. </w:t>
      </w:r>
    </w:p>
    <w:p w14:paraId="70C50421" w14:textId="77777777" w:rsidR="00DE0C7F" w:rsidRPr="00DB76F5" w:rsidRDefault="00DE0C7F" w:rsidP="00E02B60">
      <w:pPr>
        <w:autoSpaceDE w:val="0"/>
        <w:autoSpaceDN w:val="0"/>
        <w:adjustRightInd w:val="0"/>
        <w:jc w:val="both"/>
        <w:rPr>
          <w:rFonts w:ascii="Georgia" w:hAnsi="Georgia" w:cs="TimesNewRoman"/>
        </w:rPr>
      </w:pPr>
    </w:p>
    <w:p w14:paraId="513C4D77" w14:textId="52DFA50A" w:rsidR="00DE0C7F" w:rsidRDefault="00DE0C7F" w:rsidP="00E02B60">
      <w:pPr>
        <w:autoSpaceDE w:val="0"/>
        <w:autoSpaceDN w:val="0"/>
        <w:adjustRightInd w:val="0"/>
        <w:jc w:val="both"/>
        <w:rPr>
          <w:rFonts w:ascii="Georgia" w:hAnsi="Georgia" w:cs="TimesNewRoman"/>
        </w:rPr>
      </w:pPr>
      <w:r w:rsidRPr="00DB76F5">
        <w:rPr>
          <w:rFonts w:ascii="Georgia" w:hAnsi="Georgia" w:cs="TimesNewRoman"/>
        </w:rPr>
        <w:t xml:space="preserve">You are retaining our firm for a </w:t>
      </w:r>
      <w:r w:rsidR="008603EE">
        <w:rPr>
          <w:rFonts w:ascii="Georgia" w:hAnsi="Georgia" w:cs="TimesNewRoman"/>
        </w:rPr>
        <w:t>60</w:t>
      </w:r>
      <w:r w:rsidR="005956E1" w:rsidRPr="00DB76F5">
        <w:rPr>
          <w:rFonts w:ascii="Georgia" w:hAnsi="Georgia" w:cs="TimesNewRoman"/>
        </w:rPr>
        <w:t>-minute</w:t>
      </w:r>
      <w:r w:rsidR="00825A3E" w:rsidRPr="00DB76F5">
        <w:rPr>
          <w:rFonts w:ascii="Georgia" w:hAnsi="Georgia" w:cs="TimesNewRoman"/>
        </w:rPr>
        <w:t xml:space="preserve"> </w:t>
      </w:r>
      <w:r w:rsidR="008603EE">
        <w:rPr>
          <w:rFonts w:ascii="Georgia" w:hAnsi="Georgia" w:cs="TimesNewRoman"/>
        </w:rPr>
        <w:t>[</w:t>
      </w:r>
      <w:r w:rsidR="008603EE" w:rsidRPr="008603EE">
        <w:rPr>
          <w:rFonts w:ascii="Georgia" w:hAnsi="Georgia" w:cs="TimesNewRoman"/>
          <w:highlight w:val="yellow"/>
        </w:rPr>
        <w:t>NAME</w:t>
      </w:r>
      <w:r w:rsidR="008603EE">
        <w:rPr>
          <w:rFonts w:ascii="Georgia" w:hAnsi="Georgia" w:cs="TimesNewRoman"/>
        </w:rPr>
        <w:t>] S</w:t>
      </w:r>
      <w:r w:rsidRPr="00DB76F5">
        <w:rPr>
          <w:rFonts w:ascii="Georgia" w:hAnsi="Georgia" w:cs="TimesNewRoman"/>
        </w:rPr>
        <w:t xml:space="preserve">trategy </w:t>
      </w:r>
      <w:r w:rsidR="008603EE">
        <w:rPr>
          <w:rFonts w:ascii="Georgia" w:hAnsi="Georgia" w:cs="TimesNewRoman"/>
        </w:rPr>
        <w:t>S</w:t>
      </w:r>
      <w:r w:rsidRPr="00DB76F5">
        <w:rPr>
          <w:rFonts w:ascii="Georgia" w:hAnsi="Georgia" w:cs="TimesNewRoman"/>
        </w:rPr>
        <w:t>ession</w:t>
      </w:r>
      <w:r w:rsidR="00DB76F5" w:rsidRPr="00DB76F5">
        <w:rPr>
          <w:rFonts w:ascii="Georgia" w:hAnsi="Georgia" w:cs="TimesNewRoman"/>
        </w:rPr>
        <w:t>.</w:t>
      </w:r>
      <w:r w:rsidR="00DB76F5">
        <w:rPr>
          <w:rFonts w:ascii="Georgia" w:hAnsi="Georgia" w:cs="TimesNewRoman"/>
        </w:rPr>
        <w:t xml:space="preserve"> </w:t>
      </w:r>
      <w:r w:rsidRPr="00DB76F5">
        <w:rPr>
          <w:rFonts w:ascii="Georgia" w:hAnsi="Georgia" w:cs="TimesNewRoman"/>
        </w:rPr>
        <w:t xml:space="preserve">Please note that a further agreement is necessary before we can represent </w:t>
      </w:r>
      <w:r w:rsidR="005956E1" w:rsidRPr="00DB76F5">
        <w:rPr>
          <w:rFonts w:ascii="Georgia" w:hAnsi="Georgia" w:cs="TimesNewRoman"/>
        </w:rPr>
        <w:t>you</w:t>
      </w:r>
      <w:r w:rsidRPr="00DB76F5">
        <w:rPr>
          <w:rFonts w:ascii="Georgia" w:hAnsi="Georgia" w:cs="TimesNewRoman"/>
        </w:rPr>
        <w:t xml:space="preserve"> </w:t>
      </w:r>
      <w:r w:rsidR="00646C91" w:rsidRPr="00DB76F5">
        <w:rPr>
          <w:rFonts w:ascii="Georgia" w:hAnsi="Georgia" w:cs="TimesNewRoman"/>
        </w:rPr>
        <w:t xml:space="preserve">or your business </w:t>
      </w:r>
      <w:r w:rsidRPr="00DB76F5">
        <w:rPr>
          <w:rFonts w:ascii="Georgia" w:hAnsi="Georgia" w:cs="TimesNewRoman"/>
        </w:rPr>
        <w:t>in this matter beyond the strategy session or assist you with any other legal issues.</w:t>
      </w:r>
    </w:p>
    <w:p w14:paraId="68CB6359" w14:textId="5DAF2AB1" w:rsidR="008603EE" w:rsidRDefault="008603EE" w:rsidP="00E02B60">
      <w:pPr>
        <w:autoSpaceDE w:val="0"/>
        <w:autoSpaceDN w:val="0"/>
        <w:adjustRightInd w:val="0"/>
        <w:jc w:val="both"/>
        <w:rPr>
          <w:rFonts w:ascii="Georgia" w:hAnsi="Georgia" w:cs="TimesNewRoman"/>
        </w:rPr>
      </w:pPr>
    </w:p>
    <w:p w14:paraId="64275D8D" w14:textId="06C87E75" w:rsidR="008603EE" w:rsidRDefault="008603EE" w:rsidP="00E02B60">
      <w:pPr>
        <w:autoSpaceDE w:val="0"/>
        <w:autoSpaceDN w:val="0"/>
        <w:adjustRightInd w:val="0"/>
        <w:jc w:val="both"/>
        <w:rPr>
          <w:rFonts w:ascii="Georgia" w:hAnsi="Georgia" w:cs="TimesNewRoman"/>
        </w:rPr>
      </w:pPr>
      <w:r>
        <w:rPr>
          <w:rFonts w:ascii="Georgia" w:hAnsi="Georgia" w:cs="TimesNewRoman"/>
        </w:rPr>
        <w:t xml:space="preserve">Not knowing whether your Estate Plan will protect you, </w:t>
      </w:r>
      <w:proofErr w:type="spellStart"/>
      <w:r>
        <w:rPr>
          <w:rFonts w:ascii="Georgia" w:hAnsi="Georgia" w:cs="TimesNewRoman"/>
        </w:rPr>
        <w:t>your</w:t>
      </w:r>
      <w:proofErr w:type="spellEnd"/>
      <w:r>
        <w:rPr>
          <w:rFonts w:ascii="Georgia" w:hAnsi="Georgia" w:cs="TimesNewRoman"/>
        </w:rPr>
        <w:t xml:space="preserve"> family, and </w:t>
      </w:r>
      <w:proofErr w:type="gramStart"/>
      <w:r>
        <w:rPr>
          <w:rFonts w:ascii="Georgia" w:hAnsi="Georgia" w:cs="TimesNewRoman"/>
        </w:rPr>
        <w:t>all of</w:t>
      </w:r>
      <w:proofErr w:type="gramEnd"/>
      <w:r>
        <w:rPr>
          <w:rFonts w:ascii="Georgia" w:hAnsi="Georgia" w:cs="TimesNewRoman"/>
        </w:rPr>
        <w:t xml:space="preserve"> </w:t>
      </w:r>
      <w:proofErr w:type="spellStart"/>
      <w:r>
        <w:rPr>
          <w:rFonts w:ascii="Georgia" w:hAnsi="Georgia" w:cs="TimesNewRoman"/>
        </w:rPr>
        <w:t>your</w:t>
      </w:r>
      <w:proofErr w:type="spellEnd"/>
      <w:r>
        <w:rPr>
          <w:rFonts w:ascii="Georgia" w:hAnsi="Georgia" w:cs="TimesNewRoman"/>
        </w:rPr>
        <w:t xml:space="preserve"> property can be nerve wracking. But </w:t>
      </w:r>
      <w:proofErr w:type="gramStart"/>
      <w:r>
        <w:rPr>
          <w:rFonts w:ascii="Georgia" w:hAnsi="Georgia" w:cs="TimesNewRoman"/>
        </w:rPr>
        <w:t>don’t</w:t>
      </w:r>
      <w:proofErr w:type="gramEnd"/>
      <w:r>
        <w:rPr>
          <w:rFonts w:ascii="Georgia" w:hAnsi="Georgia" w:cs="TimesNewRoman"/>
        </w:rPr>
        <w:t xml:space="preserve"> worry… we are going to help you with this! Before </w:t>
      </w:r>
      <w:proofErr w:type="spellStart"/>
      <w:r>
        <w:rPr>
          <w:rFonts w:ascii="Georgia" w:hAnsi="Georgia" w:cs="TimesNewRoman"/>
        </w:rPr>
        <w:t>your</w:t>
      </w:r>
      <w:proofErr w:type="spellEnd"/>
      <w:r>
        <w:rPr>
          <w:rFonts w:ascii="Georgia" w:hAnsi="Georgia" w:cs="TimesNewRoman"/>
        </w:rPr>
        <w:t xml:space="preserve"> strategy session </w:t>
      </w:r>
      <w:proofErr w:type="spellStart"/>
      <w:r>
        <w:rPr>
          <w:rFonts w:ascii="Georgia" w:hAnsi="Georgia" w:cs="TimesNewRoman"/>
        </w:rPr>
        <w:t>your</w:t>
      </w:r>
      <w:proofErr w:type="spellEnd"/>
      <w:r>
        <w:rPr>
          <w:rFonts w:ascii="Georgia" w:hAnsi="Georgia" w:cs="TimesNewRoman"/>
        </w:rPr>
        <w:t xml:space="preserve"> attorney is going to:</w:t>
      </w:r>
    </w:p>
    <w:p w14:paraId="54A7FF95" w14:textId="7237C2A2" w:rsidR="008603EE" w:rsidRDefault="008603EE" w:rsidP="00E02B60">
      <w:pPr>
        <w:autoSpaceDE w:val="0"/>
        <w:autoSpaceDN w:val="0"/>
        <w:adjustRightInd w:val="0"/>
        <w:jc w:val="both"/>
        <w:rPr>
          <w:rFonts w:ascii="Georgia" w:hAnsi="Georgia" w:cs="TimesNewRoman"/>
        </w:rPr>
      </w:pPr>
      <w:r>
        <w:rPr>
          <w:noProof/>
        </w:rPr>
        <w:drawing>
          <wp:anchor distT="0" distB="0" distL="114300" distR="114300" simplePos="0" relativeHeight="251658240" behindDoc="1" locked="0" layoutInCell="1" allowOverlap="1" wp14:anchorId="770611BF" wp14:editId="11B695B4">
            <wp:simplePos x="0" y="0"/>
            <wp:positionH relativeFrom="margin">
              <wp:align>left</wp:align>
            </wp:positionH>
            <wp:positionV relativeFrom="paragraph">
              <wp:posOffset>155575</wp:posOffset>
            </wp:positionV>
            <wp:extent cx="2621280" cy="1747520"/>
            <wp:effectExtent l="0" t="0" r="7620" b="5080"/>
            <wp:wrapNone/>
            <wp:docPr id="6" name="Picture 6" descr="How to Prepare for Your First Strategy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w to Prepare for Your First Strategy Mee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280" cy="1747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5FD1AE" w14:textId="282A5AB2" w:rsidR="008603EE" w:rsidRDefault="008603EE" w:rsidP="00F1561E">
      <w:pPr>
        <w:pStyle w:val="ListParagraph"/>
        <w:numPr>
          <w:ilvl w:val="0"/>
          <w:numId w:val="32"/>
        </w:numPr>
        <w:autoSpaceDE w:val="0"/>
        <w:autoSpaceDN w:val="0"/>
        <w:adjustRightInd w:val="0"/>
        <w:ind w:left="4590" w:hanging="270"/>
        <w:rPr>
          <w:rFonts w:ascii="Georgia" w:hAnsi="Georgia" w:cs="TimesNewRoman"/>
        </w:rPr>
      </w:pPr>
      <w:r>
        <w:rPr>
          <w:rFonts w:ascii="Georgia" w:hAnsi="Georgia" w:cs="TimesNewRoman"/>
        </w:rPr>
        <w:t xml:space="preserve">Review </w:t>
      </w:r>
      <w:proofErr w:type="gramStart"/>
      <w:r>
        <w:rPr>
          <w:rFonts w:ascii="Georgia" w:hAnsi="Georgia" w:cs="TimesNewRoman"/>
        </w:rPr>
        <w:t>all of</w:t>
      </w:r>
      <w:proofErr w:type="gramEnd"/>
      <w:r>
        <w:rPr>
          <w:rFonts w:ascii="Georgia" w:hAnsi="Georgia" w:cs="TimesNewRoman"/>
        </w:rPr>
        <w:t xml:space="preserve"> </w:t>
      </w:r>
      <w:proofErr w:type="spellStart"/>
      <w:r>
        <w:rPr>
          <w:rFonts w:ascii="Georgia" w:hAnsi="Georgia" w:cs="TimesNewRoman"/>
        </w:rPr>
        <w:t>your</w:t>
      </w:r>
      <w:proofErr w:type="spellEnd"/>
      <w:r>
        <w:rPr>
          <w:rFonts w:ascii="Georgia" w:hAnsi="Georgia" w:cs="TimesNewRoman"/>
        </w:rPr>
        <w:t xml:space="preserve"> Estate Planning Documents. Are they still </w:t>
      </w:r>
      <w:r w:rsidR="00F1561E">
        <w:rPr>
          <w:rFonts w:ascii="Georgia" w:hAnsi="Georgia" w:cs="TimesNewRoman"/>
        </w:rPr>
        <w:t>up to date</w:t>
      </w:r>
      <w:r>
        <w:rPr>
          <w:rFonts w:ascii="Georgia" w:hAnsi="Georgia" w:cs="TimesNewRoman"/>
        </w:rPr>
        <w:t xml:space="preserve"> with current law? How well was it prepared? Will it </w:t>
      </w:r>
      <w:proofErr w:type="gramStart"/>
      <w:r>
        <w:rPr>
          <w:rFonts w:ascii="Georgia" w:hAnsi="Georgia" w:cs="TimesNewRoman"/>
        </w:rPr>
        <w:t>actually accomplish</w:t>
      </w:r>
      <w:proofErr w:type="gramEnd"/>
      <w:r>
        <w:rPr>
          <w:rFonts w:ascii="Georgia" w:hAnsi="Georgia" w:cs="TimesNewRoman"/>
        </w:rPr>
        <w:t xml:space="preserve"> what you are wanting?</w:t>
      </w:r>
    </w:p>
    <w:p w14:paraId="5EF4BF7F" w14:textId="458652E9" w:rsidR="008603EE" w:rsidRDefault="008603EE" w:rsidP="00F1561E">
      <w:pPr>
        <w:pStyle w:val="ListParagraph"/>
        <w:numPr>
          <w:ilvl w:val="0"/>
          <w:numId w:val="32"/>
        </w:numPr>
        <w:autoSpaceDE w:val="0"/>
        <w:autoSpaceDN w:val="0"/>
        <w:adjustRightInd w:val="0"/>
        <w:ind w:left="4590" w:hanging="270"/>
        <w:rPr>
          <w:rFonts w:ascii="Georgia" w:hAnsi="Georgia" w:cs="TimesNewRoman"/>
        </w:rPr>
      </w:pPr>
      <w:r>
        <w:rPr>
          <w:rFonts w:ascii="Georgia" w:hAnsi="Georgia" w:cs="TimesNewRoman"/>
        </w:rPr>
        <w:t xml:space="preserve">Pull Title and </w:t>
      </w:r>
      <w:r w:rsidR="00F1561E">
        <w:rPr>
          <w:rFonts w:ascii="Georgia" w:hAnsi="Georgia" w:cs="TimesNewRoman"/>
        </w:rPr>
        <w:t>r</w:t>
      </w:r>
      <w:r>
        <w:rPr>
          <w:rFonts w:ascii="Georgia" w:hAnsi="Georgia" w:cs="TimesNewRoman"/>
        </w:rPr>
        <w:t xml:space="preserve">eview </w:t>
      </w:r>
      <w:proofErr w:type="gramStart"/>
      <w:r>
        <w:rPr>
          <w:rFonts w:ascii="Georgia" w:hAnsi="Georgia" w:cs="TimesNewRoman"/>
        </w:rPr>
        <w:t>all of</w:t>
      </w:r>
      <w:proofErr w:type="gramEnd"/>
      <w:r>
        <w:rPr>
          <w:rFonts w:ascii="Georgia" w:hAnsi="Georgia" w:cs="TimesNewRoman"/>
        </w:rPr>
        <w:t xml:space="preserve"> your real property to make sure it is </w:t>
      </w:r>
      <w:r>
        <w:rPr>
          <w:rFonts w:ascii="Georgia" w:hAnsi="Georgia" w:cs="TimesNewRoman"/>
          <w:u w:val="single"/>
        </w:rPr>
        <w:t>properly</w:t>
      </w:r>
      <w:r>
        <w:rPr>
          <w:rFonts w:ascii="Georgia" w:hAnsi="Georgia" w:cs="TimesNewRoman"/>
        </w:rPr>
        <w:t xml:space="preserve"> titled in the name of your Living Trust.</w:t>
      </w:r>
    </w:p>
    <w:p w14:paraId="16AD11BA" w14:textId="49B26414" w:rsidR="008603EE" w:rsidRDefault="008603EE" w:rsidP="00F1561E">
      <w:pPr>
        <w:pStyle w:val="ListParagraph"/>
        <w:numPr>
          <w:ilvl w:val="0"/>
          <w:numId w:val="32"/>
        </w:numPr>
        <w:autoSpaceDE w:val="0"/>
        <w:autoSpaceDN w:val="0"/>
        <w:adjustRightInd w:val="0"/>
        <w:ind w:left="4590" w:hanging="270"/>
        <w:rPr>
          <w:rFonts w:ascii="Georgia" w:hAnsi="Georgia" w:cs="TimesNewRoman"/>
        </w:rPr>
      </w:pPr>
      <w:r>
        <w:rPr>
          <w:rFonts w:ascii="Georgia" w:hAnsi="Georgia" w:cs="TimesNewRoman"/>
        </w:rPr>
        <w:t xml:space="preserve">Review </w:t>
      </w:r>
      <w:proofErr w:type="gramStart"/>
      <w:r>
        <w:rPr>
          <w:rFonts w:ascii="Georgia" w:hAnsi="Georgia" w:cs="TimesNewRoman"/>
        </w:rPr>
        <w:t>all of</w:t>
      </w:r>
      <w:proofErr w:type="gramEnd"/>
      <w:r>
        <w:rPr>
          <w:rFonts w:ascii="Georgia" w:hAnsi="Georgia" w:cs="TimesNewRoman"/>
        </w:rPr>
        <w:t xml:space="preserve"> your provided financial </w:t>
      </w:r>
      <w:r w:rsidR="0075452E">
        <w:rPr>
          <w:rFonts w:ascii="Georgia" w:hAnsi="Georgia" w:cs="TimesNewRoman"/>
        </w:rPr>
        <w:t>statements</w:t>
      </w:r>
      <w:r>
        <w:rPr>
          <w:rFonts w:ascii="Georgia" w:hAnsi="Georgia" w:cs="TimesNewRoman"/>
        </w:rPr>
        <w:t xml:space="preserve"> (bank accounts, IRAs, 401(k)s, and investment </w:t>
      </w:r>
      <w:r w:rsidR="00F1561E">
        <w:rPr>
          <w:rFonts w:ascii="Georgia" w:hAnsi="Georgia" w:cs="TimesNewRoman"/>
        </w:rPr>
        <w:t>accounts</w:t>
      </w:r>
      <w:r>
        <w:rPr>
          <w:rFonts w:ascii="Georgia" w:hAnsi="Georgia" w:cs="TimesNewRoman"/>
        </w:rPr>
        <w:t>). We will determine whether they are handled properly</w:t>
      </w:r>
      <w:r w:rsidR="00F1561E">
        <w:rPr>
          <w:rFonts w:ascii="Georgia" w:hAnsi="Georgia" w:cs="TimesNewRoman"/>
        </w:rPr>
        <w:t xml:space="preserve">. </w:t>
      </w:r>
    </w:p>
    <w:p w14:paraId="2E827C5A" w14:textId="77777777" w:rsidR="008603EE" w:rsidRDefault="008603EE" w:rsidP="008603EE">
      <w:pPr>
        <w:autoSpaceDE w:val="0"/>
        <w:autoSpaceDN w:val="0"/>
        <w:adjustRightInd w:val="0"/>
        <w:jc w:val="both"/>
        <w:rPr>
          <w:rFonts w:ascii="Georgia" w:hAnsi="Georgia" w:cs="TimesNewRoman"/>
        </w:rPr>
      </w:pPr>
    </w:p>
    <w:p w14:paraId="2405AE94" w14:textId="783E4AF2" w:rsidR="008603EE" w:rsidRPr="008603EE" w:rsidRDefault="008603EE" w:rsidP="008603EE">
      <w:pPr>
        <w:autoSpaceDE w:val="0"/>
        <w:autoSpaceDN w:val="0"/>
        <w:adjustRightInd w:val="0"/>
        <w:jc w:val="both"/>
        <w:rPr>
          <w:rFonts w:ascii="Georgia" w:hAnsi="Georgia" w:cs="TimesNewRoman"/>
          <w:b/>
          <w:bCs/>
        </w:rPr>
      </w:pPr>
      <w:r w:rsidRPr="008603EE">
        <w:rPr>
          <w:rFonts w:ascii="Georgia" w:hAnsi="Georgia" w:cs="TimesNewRoman"/>
          <w:b/>
          <w:bCs/>
        </w:rPr>
        <w:t xml:space="preserve">Did you know even a simple bank account if not properly placed into </w:t>
      </w:r>
      <w:proofErr w:type="spellStart"/>
      <w:r w:rsidRPr="008603EE">
        <w:rPr>
          <w:rFonts w:ascii="Georgia" w:hAnsi="Georgia" w:cs="TimesNewRoman"/>
          <w:b/>
          <w:bCs/>
        </w:rPr>
        <w:t>your</w:t>
      </w:r>
      <w:proofErr w:type="spellEnd"/>
      <w:r w:rsidRPr="008603EE">
        <w:rPr>
          <w:rFonts w:ascii="Georgia" w:hAnsi="Georgia" w:cs="TimesNewRoman"/>
          <w:b/>
          <w:bCs/>
        </w:rPr>
        <w:t xml:space="preserve"> Living Trust can be stuck in court for over one year</w:t>
      </w:r>
      <w:r w:rsidR="0075452E">
        <w:rPr>
          <w:rFonts w:ascii="Georgia" w:hAnsi="Georgia" w:cs="TimesNewRoman"/>
          <w:b/>
          <w:bCs/>
        </w:rPr>
        <w:t xml:space="preserve"> after the unexpected</w:t>
      </w:r>
      <w:r w:rsidRPr="008603EE">
        <w:rPr>
          <w:rFonts w:ascii="Georgia" w:hAnsi="Georgia" w:cs="TimesNewRoman"/>
          <w:b/>
          <w:bCs/>
        </w:rPr>
        <w:t>?</w:t>
      </w:r>
    </w:p>
    <w:p w14:paraId="18B4B421" w14:textId="676F1D8B" w:rsidR="008603EE" w:rsidRDefault="008603EE" w:rsidP="008603EE">
      <w:pPr>
        <w:autoSpaceDE w:val="0"/>
        <w:autoSpaceDN w:val="0"/>
        <w:adjustRightInd w:val="0"/>
        <w:jc w:val="both"/>
        <w:rPr>
          <w:rFonts w:ascii="Georgia" w:hAnsi="Georgia" w:cs="TimesNewRoman"/>
        </w:rPr>
      </w:pPr>
    </w:p>
    <w:p w14:paraId="4CE79D85" w14:textId="77777777" w:rsidR="008603EE" w:rsidRDefault="008603EE" w:rsidP="008603EE">
      <w:pPr>
        <w:autoSpaceDE w:val="0"/>
        <w:autoSpaceDN w:val="0"/>
        <w:adjustRightInd w:val="0"/>
        <w:jc w:val="both"/>
        <w:rPr>
          <w:rFonts w:ascii="Georgia" w:hAnsi="Georgia" w:cs="TimesNewRoman"/>
        </w:rPr>
      </w:pPr>
      <w:r>
        <w:rPr>
          <w:rFonts w:ascii="Georgia" w:hAnsi="Georgia" w:cs="TimesNewRoman"/>
        </w:rPr>
        <w:t>During your meeting with your</w:t>
      </w:r>
      <w:r>
        <w:rPr>
          <w:rFonts w:ascii="Georgia" w:hAnsi="Georgia" w:cs="TimesNewRoman"/>
        </w:rPr>
        <w:t xml:space="preserve"> attorney, we will inform you what weaknesses and issues we see with your current plan and propose various solutions to address our concerns. </w:t>
      </w:r>
    </w:p>
    <w:p w14:paraId="5867BACA" w14:textId="77777777" w:rsidR="00F1561E" w:rsidRDefault="00F1561E" w:rsidP="008603EE">
      <w:pPr>
        <w:autoSpaceDE w:val="0"/>
        <w:autoSpaceDN w:val="0"/>
        <w:adjustRightInd w:val="0"/>
        <w:jc w:val="both"/>
        <w:rPr>
          <w:rFonts w:ascii="Georgia" w:hAnsi="Georgia" w:cs="TimesNewRoman"/>
        </w:rPr>
      </w:pPr>
    </w:p>
    <w:p w14:paraId="5A7FB101" w14:textId="7BDD8FFE" w:rsidR="008603EE" w:rsidRDefault="008603EE" w:rsidP="008603EE">
      <w:pPr>
        <w:autoSpaceDE w:val="0"/>
        <w:autoSpaceDN w:val="0"/>
        <w:adjustRightInd w:val="0"/>
        <w:jc w:val="both"/>
        <w:rPr>
          <w:rFonts w:ascii="Georgia" w:hAnsi="Georgia" w:cs="TimesNewRoman"/>
        </w:rPr>
      </w:pPr>
      <w:r>
        <w:rPr>
          <w:rFonts w:ascii="Georgia" w:hAnsi="Georgia" w:cs="TimesNewRoman"/>
        </w:rPr>
        <w:lastRenderedPageBreak/>
        <w:t>After our meeting we will give you a written summary of our evaluation for your records so you can go through this after our meeting regardless of whether you retain our firm to implement our strategies.</w:t>
      </w:r>
    </w:p>
    <w:p w14:paraId="7DEA00C6" w14:textId="77777777" w:rsidR="008F6D1B" w:rsidRPr="00DB76F5" w:rsidRDefault="008F6D1B" w:rsidP="008603EE">
      <w:pPr>
        <w:autoSpaceDE w:val="0"/>
        <w:autoSpaceDN w:val="0"/>
        <w:adjustRightInd w:val="0"/>
        <w:jc w:val="both"/>
        <w:rPr>
          <w:rFonts w:ascii="Georgia" w:hAnsi="Georgia" w:cs="TimesNewRoman"/>
        </w:rPr>
      </w:pPr>
    </w:p>
    <w:p w14:paraId="4280564C" w14:textId="566E0FCA" w:rsidR="00DE0C7F" w:rsidRDefault="00DE0C7F" w:rsidP="00E02B60">
      <w:pPr>
        <w:autoSpaceDE w:val="0"/>
        <w:autoSpaceDN w:val="0"/>
        <w:adjustRightInd w:val="0"/>
        <w:jc w:val="both"/>
        <w:rPr>
          <w:rFonts w:ascii="Georgia" w:hAnsi="Georgia" w:cs="TimesNewRoman"/>
        </w:rPr>
      </w:pPr>
      <w:r w:rsidRPr="00DB76F5">
        <w:rPr>
          <w:rFonts w:ascii="Georgia" w:hAnsi="Georgia" w:cs="TimesNewRoman"/>
        </w:rPr>
        <w:t xml:space="preserve">The total cost for this strategy session is </w:t>
      </w:r>
      <w:r w:rsidR="005956E1" w:rsidRPr="00DB76F5">
        <w:rPr>
          <w:rFonts w:ascii="Georgia" w:hAnsi="Georgia" w:cs="TimesNewRoman"/>
        </w:rPr>
        <w:t>$</w:t>
      </w:r>
      <w:r w:rsidR="008603EE">
        <w:rPr>
          <w:rFonts w:ascii="Georgia" w:hAnsi="Georgia" w:cs="TimesNewRoman"/>
        </w:rPr>
        <w:t>[</w:t>
      </w:r>
      <w:r w:rsidR="008603EE" w:rsidRPr="008603EE">
        <w:rPr>
          <w:rFonts w:ascii="Georgia" w:hAnsi="Georgia" w:cs="TimesNewRoman"/>
          <w:highlight w:val="yellow"/>
        </w:rPr>
        <w:t>VALUE</w:t>
      </w:r>
      <w:r w:rsidR="008603EE">
        <w:rPr>
          <w:rFonts w:ascii="Georgia" w:hAnsi="Georgia" w:cs="TimesNewRoman"/>
        </w:rPr>
        <w:t>]</w:t>
      </w:r>
      <w:r w:rsidR="00DB76F5">
        <w:rPr>
          <w:rFonts w:ascii="Georgia" w:hAnsi="Georgia" w:cs="TimesNewRoman"/>
        </w:rPr>
        <w:t xml:space="preserve"> and is </w:t>
      </w:r>
      <w:r w:rsidRPr="00DB76F5">
        <w:rPr>
          <w:rFonts w:ascii="Georgia" w:hAnsi="Georgia" w:cs="TimesNewRoman"/>
        </w:rPr>
        <w:t xml:space="preserve">payable upon your signing of this agreement and prior to your scheduled session. Should our representation of </w:t>
      </w:r>
      <w:r w:rsidR="00FC3DF9" w:rsidRPr="00DB76F5">
        <w:rPr>
          <w:rFonts w:ascii="Georgia" w:hAnsi="Georgia" w:cs="TimesNewRoman"/>
        </w:rPr>
        <w:t xml:space="preserve">you </w:t>
      </w:r>
      <w:r w:rsidRPr="00DB76F5">
        <w:rPr>
          <w:rFonts w:ascii="Georgia" w:hAnsi="Georgia" w:cs="TimesNewRoman"/>
        </w:rPr>
        <w:t xml:space="preserve">continue beyond the strategy session, a further agreement outlining the terms and conditions of that engagement will be necessary. You agree that should you not sign a further agreement after the strategy session, this engagement will be </w:t>
      </w:r>
      <w:r w:rsidR="00646C91" w:rsidRPr="00DB76F5">
        <w:rPr>
          <w:rFonts w:ascii="Georgia" w:hAnsi="Georgia" w:cs="TimesNewRoman"/>
        </w:rPr>
        <w:t>terminated,</w:t>
      </w:r>
      <w:r w:rsidRPr="00DB76F5">
        <w:rPr>
          <w:rFonts w:ascii="Georgia" w:hAnsi="Georgia" w:cs="TimesNewRoman"/>
        </w:rPr>
        <w:t xml:space="preserve"> and we will be relieved of </w:t>
      </w:r>
      <w:proofErr w:type="gramStart"/>
      <w:r w:rsidRPr="00DB76F5">
        <w:rPr>
          <w:rFonts w:ascii="Georgia" w:hAnsi="Georgia" w:cs="TimesNewRoman"/>
        </w:rPr>
        <w:t>any and all</w:t>
      </w:r>
      <w:proofErr w:type="gramEnd"/>
      <w:r w:rsidRPr="00DB76F5">
        <w:rPr>
          <w:rFonts w:ascii="Georgia" w:hAnsi="Georgia" w:cs="TimesNewRoman"/>
        </w:rPr>
        <w:t xml:space="preserve"> obligations to you. </w:t>
      </w:r>
    </w:p>
    <w:p w14:paraId="507B8989" w14:textId="77777777" w:rsidR="00DE0C7F" w:rsidRPr="00DB76F5" w:rsidRDefault="00DE0C7F" w:rsidP="00E02B60">
      <w:pPr>
        <w:autoSpaceDE w:val="0"/>
        <w:autoSpaceDN w:val="0"/>
        <w:adjustRightInd w:val="0"/>
        <w:jc w:val="both"/>
        <w:rPr>
          <w:rFonts w:ascii="Georgia" w:hAnsi="Georgia" w:cs="TimesNewRoman"/>
        </w:rPr>
      </w:pPr>
      <w:r w:rsidRPr="00DB76F5">
        <w:rPr>
          <w:rFonts w:ascii="Georgia" w:hAnsi="Georgia" w:cs="TimesNewRoman"/>
        </w:rPr>
        <w:t xml:space="preserve"> </w:t>
      </w:r>
    </w:p>
    <w:p w14:paraId="2E582423" w14:textId="77777777" w:rsidR="00DE0C7F" w:rsidRPr="00DB76F5" w:rsidRDefault="00DE0C7F" w:rsidP="00E02B60">
      <w:pPr>
        <w:autoSpaceDE w:val="0"/>
        <w:autoSpaceDN w:val="0"/>
        <w:adjustRightInd w:val="0"/>
        <w:jc w:val="both"/>
        <w:rPr>
          <w:rFonts w:ascii="Georgia" w:hAnsi="Georgia" w:cs="TimesNewRoman"/>
        </w:rPr>
      </w:pPr>
      <w:r w:rsidRPr="00DB76F5">
        <w:rPr>
          <w:rFonts w:ascii="Georgia" w:hAnsi="Georgia" w:cs="TimesNewRoman"/>
        </w:rPr>
        <w:t xml:space="preserve">Nothing in this Agreement and nothing in our statements to you will be construed as a promise or guarantee about the outcome of the matter. We have made no such promise or guarantee. Our comments about the outcome of the matter are expressions of opinion only, are neither promises nor guarantees, and will not be construed as promises or guarantees. </w:t>
      </w:r>
    </w:p>
    <w:p w14:paraId="066F249E" w14:textId="77777777" w:rsidR="00DE0C7F" w:rsidRPr="00DB76F5" w:rsidRDefault="00DE0C7F" w:rsidP="00DE0C7F">
      <w:pPr>
        <w:autoSpaceDE w:val="0"/>
        <w:autoSpaceDN w:val="0"/>
        <w:adjustRightInd w:val="0"/>
        <w:rPr>
          <w:rFonts w:ascii="Georgia" w:hAnsi="Georgia" w:cs="TimesNewRoman"/>
        </w:rPr>
      </w:pPr>
    </w:p>
    <w:p w14:paraId="49E32F48" w14:textId="77777777" w:rsidR="00F40D32" w:rsidRDefault="00F40D32" w:rsidP="00DE0C7F">
      <w:pPr>
        <w:autoSpaceDE w:val="0"/>
        <w:autoSpaceDN w:val="0"/>
        <w:adjustRightInd w:val="0"/>
        <w:rPr>
          <w:rFonts w:ascii="Georgia" w:hAnsi="Georgia" w:cs="TimesNewRoman"/>
        </w:rPr>
      </w:pPr>
    </w:p>
    <w:bookmarkEnd w:id="0"/>
    <w:p w14:paraId="1A2123D0" w14:textId="77777777" w:rsidR="008C3377" w:rsidRPr="00DB76F5" w:rsidRDefault="008C3377" w:rsidP="008C3377">
      <w:pPr>
        <w:autoSpaceDE w:val="0"/>
        <w:autoSpaceDN w:val="0"/>
        <w:adjustRightInd w:val="0"/>
        <w:rPr>
          <w:rFonts w:ascii="Georgia" w:hAnsi="Georgia" w:cs="TimesNewRoman"/>
        </w:rPr>
      </w:pPr>
      <w:r w:rsidRPr="00DB76F5">
        <w:rPr>
          <w:rFonts w:ascii="Georgia" w:hAnsi="Georgia" w:cs="TimesNewRoman"/>
        </w:rPr>
        <w:t xml:space="preserve">Accepted and agreed to on </w:t>
      </w:r>
      <w:r>
        <w:rPr>
          <w:rFonts w:ascii="Georgia" w:hAnsi="Georgia" w:cs="TimesNewRoman"/>
        </w:rPr>
        <w:t>_____________, 2021</w:t>
      </w:r>
    </w:p>
    <w:p w14:paraId="04679A77" w14:textId="77777777" w:rsidR="008C3377" w:rsidRPr="00DB76F5" w:rsidRDefault="008C3377" w:rsidP="008C3377">
      <w:pPr>
        <w:autoSpaceDE w:val="0"/>
        <w:autoSpaceDN w:val="0"/>
        <w:adjustRightInd w:val="0"/>
        <w:rPr>
          <w:rFonts w:ascii="Georgia" w:hAnsi="Georgia" w:cs="TimesNewRoman"/>
        </w:rPr>
      </w:pPr>
    </w:p>
    <w:p w14:paraId="159D67AD" w14:textId="77777777" w:rsidR="008C3377" w:rsidRDefault="008C3377" w:rsidP="008C3377">
      <w:pPr>
        <w:autoSpaceDE w:val="0"/>
        <w:autoSpaceDN w:val="0"/>
        <w:adjustRightInd w:val="0"/>
        <w:rPr>
          <w:rFonts w:ascii="Georgia" w:hAnsi="Georgia" w:cs="TimesNewRoman"/>
        </w:rPr>
      </w:pPr>
    </w:p>
    <w:p w14:paraId="529F2446" w14:textId="77777777" w:rsidR="008C3377" w:rsidRDefault="008C3377" w:rsidP="008C3377">
      <w:pPr>
        <w:autoSpaceDE w:val="0"/>
        <w:autoSpaceDN w:val="0"/>
        <w:adjustRightInd w:val="0"/>
        <w:rPr>
          <w:rFonts w:ascii="Georgia" w:hAnsi="Georgia" w:cs="TimesNewRoman"/>
        </w:rPr>
      </w:pPr>
    </w:p>
    <w:p w14:paraId="3E3F75C2" w14:textId="77777777" w:rsidR="008C3377" w:rsidRPr="00DB76F5" w:rsidRDefault="008C3377" w:rsidP="008C3377">
      <w:pPr>
        <w:autoSpaceDE w:val="0"/>
        <w:autoSpaceDN w:val="0"/>
        <w:adjustRightInd w:val="0"/>
        <w:rPr>
          <w:rFonts w:ascii="Georgia" w:hAnsi="Georgia" w:cs="TimesNewRoman"/>
        </w:rPr>
      </w:pPr>
    </w:p>
    <w:p w14:paraId="239575A2" w14:textId="77777777" w:rsidR="008C3377" w:rsidRPr="00DB76F5" w:rsidRDefault="008C3377" w:rsidP="008C3377">
      <w:pPr>
        <w:autoSpaceDE w:val="0"/>
        <w:autoSpaceDN w:val="0"/>
        <w:adjustRightInd w:val="0"/>
        <w:rPr>
          <w:rFonts w:ascii="Georgia" w:hAnsi="Georgia" w:cs="TimesNewRoman"/>
        </w:rPr>
      </w:pPr>
      <w:r w:rsidRPr="00DB76F5">
        <w:rPr>
          <w:rFonts w:ascii="Georgia" w:hAnsi="Georgia" w:cs="TimesNewRoman"/>
        </w:rPr>
        <w:t>_______________________</w:t>
      </w:r>
      <w:r w:rsidRPr="00DB76F5">
        <w:rPr>
          <w:rFonts w:ascii="Georgia" w:hAnsi="Georgia" w:cs="TimesNewRoman"/>
        </w:rPr>
        <w:tab/>
      </w:r>
      <w:r w:rsidRPr="00DB76F5">
        <w:rPr>
          <w:rFonts w:ascii="Georgia" w:hAnsi="Georgia" w:cs="TimesNewRoman"/>
        </w:rPr>
        <w:tab/>
        <w:t>________________________</w:t>
      </w:r>
    </w:p>
    <w:p w14:paraId="21640E5C" w14:textId="200F0EEA" w:rsidR="009D39A8" w:rsidRPr="00DB76F5" w:rsidRDefault="008C3377" w:rsidP="008C3377">
      <w:pPr>
        <w:autoSpaceDE w:val="0"/>
        <w:autoSpaceDN w:val="0"/>
        <w:adjustRightInd w:val="0"/>
        <w:rPr>
          <w:rFonts w:ascii="Georgia" w:hAnsi="Georgia" w:cs="TimesNewRoman"/>
        </w:rPr>
      </w:pPr>
      <w:r w:rsidRPr="00604581">
        <w:rPr>
          <w:rFonts w:ascii="Georgia" w:hAnsi="Georgia" w:cs="TimesNewRoman"/>
          <w:highlight w:val="yellow"/>
        </w:rPr>
        <w:t>ATTORNEY</w:t>
      </w:r>
      <w:r w:rsidRPr="00DB76F5">
        <w:rPr>
          <w:rFonts w:ascii="Georgia" w:hAnsi="Georgia" w:cs="TimesNewRoman"/>
        </w:rPr>
        <w:tab/>
      </w:r>
      <w:r w:rsidRPr="00DB76F5">
        <w:rPr>
          <w:rFonts w:ascii="Georgia" w:hAnsi="Georgia" w:cs="TimesNewRoman"/>
        </w:rPr>
        <w:tab/>
      </w:r>
      <w:r>
        <w:rPr>
          <w:rFonts w:ascii="Georgia" w:hAnsi="Georgia" w:cs="TimesNewRoman"/>
        </w:rPr>
        <w:tab/>
      </w:r>
      <w:r>
        <w:rPr>
          <w:rFonts w:ascii="Georgia" w:hAnsi="Georgia" w:cs="TimesNewRoman"/>
        </w:rPr>
        <w:tab/>
      </w:r>
      <w:r>
        <w:rPr>
          <w:rFonts w:ascii="Georgia" w:hAnsi="Georgia" w:cs="TimesNewRoman"/>
        </w:rPr>
        <w:tab/>
      </w:r>
      <w:r w:rsidRPr="00604581">
        <w:rPr>
          <w:rFonts w:ascii="Georgia" w:hAnsi="Georgia" w:cs="TimesNewRoman"/>
          <w:highlight w:val="yellow"/>
        </w:rPr>
        <w:t>CLIENT</w:t>
      </w:r>
    </w:p>
    <w:sectPr w:rsidR="009D39A8" w:rsidRPr="00DB76F5" w:rsidSect="00266F91">
      <w:headerReference w:type="even" r:id="rId12"/>
      <w:headerReference w:type="default" r:id="rId13"/>
      <w:footerReference w:type="default" r:id="rId14"/>
      <w:headerReference w:type="first" r:id="rId15"/>
      <w:footerReference w:type="first" r:id="rId16"/>
      <w:pgSz w:w="12240" w:h="15840" w:code="1"/>
      <w:pgMar w:top="1440" w:right="1440" w:bottom="1440" w:left="1440" w:header="187"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EF976" w14:textId="77777777" w:rsidR="000B7D8A" w:rsidRDefault="000B7D8A">
      <w:r>
        <w:separator/>
      </w:r>
    </w:p>
  </w:endnote>
  <w:endnote w:type="continuationSeparator" w:id="0">
    <w:p w14:paraId="66311371" w14:textId="77777777" w:rsidR="000B7D8A" w:rsidRDefault="000B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EF688" w14:textId="784AB075" w:rsidR="00435ED7" w:rsidRPr="008E61D4" w:rsidRDefault="00C30354" w:rsidP="007846B5">
    <w:pPr>
      <w:pStyle w:val="Footer"/>
      <w:ind w:left="720" w:right="-720" w:hanging="1440"/>
      <w:jc w:val="center"/>
    </w:pPr>
    <w:r>
      <w:rPr>
        <w:noProof/>
      </w:rPr>
      <w:drawing>
        <wp:inline distT="0" distB="0" distL="0" distR="0" wp14:anchorId="64606CA4" wp14:editId="2838DB77">
          <wp:extent cx="5943600" cy="1016000"/>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12.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016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01A20" w14:textId="36DE8707" w:rsidR="00435ED7" w:rsidRDefault="006A708F" w:rsidP="00266F91">
    <w:pPr>
      <w:pStyle w:val="Footer"/>
      <w:ind w:right="-720"/>
    </w:pPr>
    <w:r>
      <w:rPr>
        <w:noProof/>
      </w:rPr>
      <w:drawing>
        <wp:inline distT="0" distB="0" distL="0" distR="0" wp14:anchorId="11EEF56E" wp14:editId="0692C329">
          <wp:extent cx="5943600" cy="880533"/>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43600" cy="88053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46EB9" w14:textId="77777777" w:rsidR="000B7D8A" w:rsidRDefault="000B7D8A">
      <w:r>
        <w:separator/>
      </w:r>
    </w:p>
  </w:footnote>
  <w:footnote w:type="continuationSeparator" w:id="0">
    <w:p w14:paraId="5ECA186D" w14:textId="77777777" w:rsidR="000B7D8A" w:rsidRDefault="000B7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3856B" w14:textId="77777777" w:rsidR="00435ED7" w:rsidRDefault="00435ED7" w:rsidP="00780B39">
    <w:pPr>
      <w:pStyle w:val="Header"/>
      <w:tabs>
        <w:tab w:val="clear" w:pos="4320"/>
        <w:tab w:val="clear" w:pos="8640"/>
        <w:tab w:val="center" w:pos="4680"/>
        <w:tab w:val="right" w:pos="9360"/>
      </w:tabs>
    </w:pPr>
    <w:r>
      <w:t>[Type text]</w:t>
    </w:r>
    <w:r>
      <w:tab/>
      <w:t>[Type text]</w:t>
    </w:r>
    <w:r>
      <w:tab/>
      <w:t>[Type text]</w:t>
    </w:r>
  </w:p>
  <w:p w14:paraId="7F725400" w14:textId="77777777" w:rsidR="00435ED7" w:rsidRDefault="00435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2CBBA" w14:textId="77777777" w:rsidR="00435ED7" w:rsidRDefault="00435ED7" w:rsidP="00780B39">
    <w:pPr>
      <w:pStyle w:val="Header"/>
      <w:jc w:val="center"/>
    </w:pPr>
  </w:p>
  <w:p w14:paraId="404E556B" w14:textId="77777777" w:rsidR="00435ED7" w:rsidRDefault="00435ED7" w:rsidP="00780B3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6D8CC" w14:textId="77777777" w:rsidR="00435ED7" w:rsidRDefault="00435ED7" w:rsidP="004F6DD7">
    <w:pPr>
      <w:pStyle w:val="Header"/>
      <w:jc w:val="center"/>
    </w:pPr>
  </w:p>
  <w:p w14:paraId="4217FDF3" w14:textId="77777777" w:rsidR="00435ED7" w:rsidRDefault="009A6FBA" w:rsidP="004F6DD7">
    <w:pPr>
      <w:pStyle w:val="Header"/>
      <w:jc w:val="center"/>
    </w:pPr>
    <w:r>
      <w:rPr>
        <w:noProof/>
        <w:lang w:val="en-US" w:eastAsia="en-US"/>
      </w:rPr>
      <w:drawing>
        <wp:inline distT="0" distB="0" distL="0" distR="0" wp14:anchorId="1E0C6380" wp14:editId="5C51EF01">
          <wp:extent cx="1487170" cy="931545"/>
          <wp:effectExtent l="0" t="0" r="0" b="0"/>
          <wp:docPr id="3" name="Picture 3" descr="Shoup Leg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oup Leg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931545"/>
                  </a:xfrm>
                  <a:prstGeom prst="rect">
                    <a:avLst/>
                  </a:prstGeom>
                  <a:noFill/>
                  <a:ln>
                    <a:noFill/>
                  </a:ln>
                </pic:spPr>
              </pic:pic>
            </a:graphicData>
          </a:graphic>
        </wp:inline>
      </w:drawing>
    </w:r>
  </w:p>
  <w:p w14:paraId="2D762613" w14:textId="77777777" w:rsidR="00435ED7" w:rsidRDefault="00435ED7" w:rsidP="004F6DD7">
    <w:pPr>
      <w:pStyle w:val="Header"/>
      <w:jc w:val="center"/>
    </w:pPr>
  </w:p>
  <w:p w14:paraId="289F75BB" w14:textId="77777777" w:rsidR="00435ED7" w:rsidRDefault="009A6FBA" w:rsidP="00435ED7">
    <w:pPr>
      <w:pStyle w:val="Header"/>
      <w:jc w:val="center"/>
    </w:pPr>
    <w:r>
      <w:rPr>
        <w:noProof/>
        <w:lang w:val="en-US" w:eastAsia="en-US"/>
      </w:rPr>
      <w:drawing>
        <wp:inline distT="0" distB="0" distL="0" distR="0" wp14:anchorId="4E4ADA78" wp14:editId="28AC1705">
          <wp:extent cx="3202305" cy="278130"/>
          <wp:effectExtent l="0" t="0" r="0" b="0"/>
          <wp:docPr id="4" name="Picture 4" descr="Plan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 Toda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02305" cy="2781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26CFF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214AE2"/>
    <w:multiLevelType w:val="hybridMultilevel"/>
    <w:tmpl w:val="1C4E4E40"/>
    <w:lvl w:ilvl="0" w:tplc="0409000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A63304C"/>
    <w:multiLevelType w:val="hybridMultilevel"/>
    <w:tmpl w:val="E6E204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1A5E67"/>
    <w:multiLevelType w:val="multilevel"/>
    <w:tmpl w:val="AB6CF9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05E28C3"/>
    <w:multiLevelType w:val="hybridMultilevel"/>
    <w:tmpl w:val="F300CBBC"/>
    <w:lvl w:ilvl="0" w:tplc="766ED50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C341EA"/>
    <w:multiLevelType w:val="singleLevel"/>
    <w:tmpl w:val="04090015"/>
    <w:lvl w:ilvl="0">
      <w:start w:val="1"/>
      <w:numFmt w:val="upperLetter"/>
      <w:lvlText w:val="%1."/>
      <w:lvlJc w:val="left"/>
      <w:pPr>
        <w:tabs>
          <w:tab w:val="num" w:pos="360"/>
        </w:tabs>
        <w:ind w:left="360" w:hanging="360"/>
      </w:pPr>
    </w:lvl>
  </w:abstractNum>
  <w:abstractNum w:abstractNumId="6" w15:restartNumberingAfterBreak="0">
    <w:nsid w:val="14276204"/>
    <w:multiLevelType w:val="singleLevel"/>
    <w:tmpl w:val="04090015"/>
    <w:lvl w:ilvl="0">
      <w:start w:val="1"/>
      <w:numFmt w:val="upperLetter"/>
      <w:lvlText w:val="%1."/>
      <w:lvlJc w:val="left"/>
      <w:pPr>
        <w:tabs>
          <w:tab w:val="num" w:pos="360"/>
        </w:tabs>
        <w:ind w:left="360" w:hanging="360"/>
      </w:pPr>
    </w:lvl>
  </w:abstractNum>
  <w:abstractNum w:abstractNumId="7" w15:restartNumberingAfterBreak="0">
    <w:nsid w:val="14814D9E"/>
    <w:multiLevelType w:val="hybridMultilevel"/>
    <w:tmpl w:val="C8AE6C1A"/>
    <w:lvl w:ilvl="0" w:tplc="AC5A8AF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18FF182F"/>
    <w:multiLevelType w:val="hybridMultilevel"/>
    <w:tmpl w:val="8FF07BD8"/>
    <w:lvl w:ilvl="0" w:tplc="2AA0C9C2">
      <w:start w:val="16"/>
      <w:numFmt w:val="decimal"/>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15:restartNumberingAfterBreak="0">
    <w:nsid w:val="1902045E"/>
    <w:multiLevelType w:val="singleLevel"/>
    <w:tmpl w:val="04090015"/>
    <w:lvl w:ilvl="0">
      <w:start w:val="1"/>
      <w:numFmt w:val="upperLetter"/>
      <w:lvlText w:val="%1."/>
      <w:lvlJc w:val="left"/>
      <w:pPr>
        <w:tabs>
          <w:tab w:val="num" w:pos="360"/>
        </w:tabs>
        <w:ind w:left="360" w:hanging="360"/>
      </w:pPr>
    </w:lvl>
  </w:abstractNum>
  <w:abstractNum w:abstractNumId="10" w15:restartNumberingAfterBreak="0">
    <w:nsid w:val="1A5D0C21"/>
    <w:multiLevelType w:val="singleLevel"/>
    <w:tmpl w:val="04090015"/>
    <w:lvl w:ilvl="0">
      <w:start w:val="1"/>
      <w:numFmt w:val="upperLetter"/>
      <w:lvlText w:val="%1."/>
      <w:lvlJc w:val="left"/>
      <w:pPr>
        <w:tabs>
          <w:tab w:val="num" w:pos="360"/>
        </w:tabs>
        <w:ind w:left="360" w:hanging="360"/>
      </w:pPr>
    </w:lvl>
  </w:abstractNum>
  <w:abstractNum w:abstractNumId="11" w15:restartNumberingAfterBreak="0">
    <w:nsid w:val="25D33DC7"/>
    <w:multiLevelType w:val="hybridMultilevel"/>
    <w:tmpl w:val="385EE68C"/>
    <w:lvl w:ilvl="0" w:tplc="565A2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A20D6"/>
    <w:multiLevelType w:val="singleLevel"/>
    <w:tmpl w:val="04090015"/>
    <w:lvl w:ilvl="0">
      <w:start w:val="1"/>
      <w:numFmt w:val="upperLetter"/>
      <w:lvlText w:val="%1."/>
      <w:lvlJc w:val="left"/>
      <w:pPr>
        <w:tabs>
          <w:tab w:val="num" w:pos="360"/>
        </w:tabs>
        <w:ind w:left="360" w:hanging="360"/>
      </w:pPr>
    </w:lvl>
  </w:abstractNum>
  <w:abstractNum w:abstractNumId="13" w15:restartNumberingAfterBreak="0">
    <w:nsid w:val="264E37A2"/>
    <w:multiLevelType w:val="hybridMultilevel"/>
    <w:tmpl w:val="221E3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709BA"/>
    <w:multiLevelType w:val="multilevel"/>
    <w:tmpl w:val="91644E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CD51DA8"/>
    <w:multiLevelType w:val="multilevel"/>
    <w:tmpl w:val="61103C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25B02B1"/>
    <w:multiLevelType w:val="hybridMultilevel"/>
    <w:tmpl w:val="BAEEAC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2B1E8C"/>
    <w:multiLevelType w:val="hybridMultilevel"/>
    <w:tmpl w:val="0AF01DFA"/>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37DB0C33"/>
    <w:multiLevelType w:val="singleLevel"/>
    <w:tmpl w:val="04090015"/>
    <w:lvl w:ilvl="0">
      <w:start w:val="1"/>
      <w:numFmt w:val="upperLetter"/>
      <w:lvlText w:val="%1."/>
      <w:lvlJc w:val="left"/>
      <w:pPr>
        <w:tabs>
          <w:tab w:val="num" w:pos="360"/>
        </w:tabs>
        <w:ind w:left="360" w:hanging="360"/>
      </w:pPr>
    </w:lvl>
  </w:abstractNum>
  <w:abstractNum w:abstractNumId="19" w15:restartNumberingAfterBreak="0">
    <w:nsid w:val="38BB10C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0B94B80"/>
    <w:multiLevelType w:val="singleLevel"/>
    <w:tmpl w:val="158CEE14"/>
    <w:lvl w:ilvl="0">
      <w:start w:val="1"/>
      <w:numFmt w:val="upperLetter"/>
      <w:lvlText w:val="%1."/>
      <w:lvlJc w:val="left"/>
      <w:pPr>
        <w:tabs>
          <w:tab w:val="num" w:pos="1440"/>
        </w:tabs>
        <w:ind w:left="1440" w:hanging="720"/>
      </w:pPr>
      <w:rPr>
        <w:rFonts w:hint="default"/>
      </w:rPr>
    </w:lvl>
  </w:abstractNum>
  <w:abstractNum w:abstractNumId="21" w15:restartNumberingAfterBreak="0">
    <w:nsid w:val="461C5416"/>
    <w:multiLevelType w:val="singleLevel"/>
    <w:tmpl w:val="04090015"/>
    <w:lvl w:ilvl="0">
      <w:start w:val="1"/>
      <w:numFmt w:val="upperLetter"/>
      <w:lvlText w:val="%1."/>
      <w:lvlJc w:val="left"/>
      <w:pPr>
        <w:tabs>
          <w:tab w:val="num" w:pos="360"/>
        </w:tabs>
        <w:ind w:left="360" w:hanging="360"/>
      </w:pPr>
    </w:lvl>
  </w:abstractNum>
  <w:abstractNum w:abstractNumId="22" w15:restartNumberingAfterBreak="0">
    <w:nsid w:val="503A0526"/>
    <w:multiLevelType w:val="hybridMultilevel"/>
    <w:tmpl w:val="52B2EEB0"/>
    <w:lvl w:ilvl="0" w:tplc="509A80C2">
      <w:start w:val="1"/>
      <w:numFmt w:val="lowerLetter"/>
      <w:lvlText w:val="%1."/>
      <w:lvlJc w:val="left"/>
      <w:pPr>
        <w:tabs>
          <w:tab w:val="num" w:pos="1440"/>
        </w:tabs>
        <w:ind w:left="1440" w:hanging="360"/>
      </w:pPr>
      <w:rPr>
        <w:b w:val="0"/>
      </w:rPr>
    </w:lvl>
    <w:lvl w:ilvl="1" w:tplc="98AEBAE4">
      <w:start w:val="7"/>
      <w:numFmt w:val="decimal"/>
      <w:lvlText w:val="%2."/>
      <w:lvlJc w:val="left"/>
      <w:pPr>
        <w:tabs>
          <w:tab w:val="num" w:pos="2160"/>
        </w:tabs>
        <w:ind w:left="2160" w:hanging="360"/>
      </w:pPr>
      <w:rPr>
        <w:rFonts w:hint="default"/>
        <w:u w:val="none"/>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5A90052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EB16573"/>
    <w:multiLevelType w:val="singleLevel"/>
    <w:tmpl w:val="04090015"/>
    <w:lvl w:ilvl="0">
      <w:start w:val="1"/>
      <w:numFmt w:val="upperLetter"/>
      <w:lvlText w:val="%1."/>
      <w:lvlJc w:val="left"/>
      <w:pPr>
        <w:tabs>
          <w:tab w:val="num" w:pos="360"/>
        </w:tabs>
        <w:ind w:left="360" w:hanging="360"/>
      </w:pPr>
    </w:lvl>
  </w:abstractNum>
  <w:abstractNum w:abstractNumId="25" w15:restartNumberingAfterBreak="0">
    <w:nsid w:val="67C53A3E"/>
    <w:multiLevelType w:val="singleLevel"/>
    <w:tmpl w:val="0409000F"/>
    <w:lvl w:ilvl="0">
      <w:start w:val="1"/>
      <w:numFmt w:val="decimal"/>
      <w:lvlText w:val="%1."/>
      <w:lvlJc w:val="left"/>
      <w:pPr>
        <w:tabs>
          <w:tab w:val="num" w:pos="720"/>
        </w:tabs>
        <w:ind w:left="720" w:hanging="360"/>
      </w:pPr>
    </w:lvl>
  </w:abstractNum>
  <w:abstractNum w:abstractNumId="26" w15:restartNumberingAfterBreak="0">
    <w:nsid w:val="70326C31"/>
    <w:multiLevelType w:val="singleLevel"/>
    <w:tmpl w:val="C2F4B59A"/>
    <w:lvl w:ilvl="0">
      <w:start w:val="2"/>
      <w:numFmt w:val="decimal"/>
      <w:lvlText w:val="%1."/>
      <w:lvlJc w:val="left"/>
      <w:pPr>
        <w:tabs>
          <w:tab w:val="num" w:pos="1440"/>
        </w:tabs>
        <w:ind w:left="1440" w:hanging="720"/>
      </w:pPr>
      <w:rPr>
        <w:rFonts w:hint="default"/>
      </w:rPr>
    </w:lvl>
  </w:abstractNum>
  <w:abstractNum w:abstractNumId="27" w15:restartNumberingAfterBreak="0">
    <w:nsid w:val="71616E4F"/>
    <w:multiLevelType w:val="singleLevel"/>
    <w:tmpl w:val="04090015"/>
    <w:lvl w:ilvl="0">
      <w:start w:val="1"/>
      <w:numFmt w:val="upperLetter"/>
      <w:lvlText w:val="%1."/>
      <w:lvlJc w:val="left"/>
      <w:pPr>
        <w:tabs>
          <w:tab w:val="num" w:pos="360"/>
        </w:tabs>
        <w:ind w:left="360" w:hanging="360"/>
      </w:pPr>
    </w:lvl>
  </w:abstractNum>
  <w:abstractNum w:abstractNumId="28" w15:restartNumberingAfterBreak="0">
    <w:nsid w:val="72BE4595"/>
    <w:multiLevelType w:val="singleLevel"/>
    <w:tmpl w:val="6D7CC13A"/>
    <w:lvl w:ilvl="0">
      <w:start w:val="1"/>
      <w:numFmt w:val="decimal"/>
      <w:lvlText w:val="%1."/>
      <w:lvlJc w:val="left"/>
      <w:pPr>
        <w:tabs>
          <w:tab w:val="num" w:pos="1440"/>
        </w:tabs>
        <w:ind w:left="1440" w:hanging="360"/>
      </w:pPr>
      <w:rPr>
        <w:rFonts w:hint="default"/>
      </w:rPr>
    </w:lvl>
  </w:abstractNum>
  <w:abstractNum w:abstractNumId="29" w15:restartNumberingAfterBreak="0">
    <w:nsid w:val="7618536C"/>
    <w:multiLevelType w:val="singleLevel"/>
    <w:tmpl w:val="04090015"/>
    <w:lvl w:ilvl="0">
      <w:start w:val="1"/>
      <w:numFmt w:val="upperLetter"/>
      <w:lvlText w:val="%1."/>
      <w:lvlJc w:val="left"/>
      <w:pPr>
        <w:tabs>
          <w:tab w:val="num" w:pos="360"/>
        </w:tabs>
        <w:ind w:left="360" w:hanging="360"/>
      </w:pPr>
    </w:lvl>
  </w:abstractNum>
  <w:abstractNum w:abstractNumId="30" w15:restartNumberingAfterBreak="0">
    <w:nsid w:val="7AF25DDB"/>
    <w:multiLevelType w:val="multilevel"/>
    <w:tmpl w:val="218EAD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EAC5003"/>
    <w:multiLevelType w:val="singleLevel"/>
    <w:tmpl w:val="04090015"/>
    <w:lvl w:ilvl="0">
      <w:start w:val="1"/>
      <w:numFmt w:val="upperLetter"/>
      <w:lvlText w:val="%1."/>
      <w:lvlJc w:val="left"/>
      <w:pPr>
        <w:tabs>
          <w:tab w:val="num" w:pos="360"/>
        </w:tabs>
        <w:ind w:left="360" w:hanging="360"/>
      </w:pPr>
    </w:lvl>
  </w:abstractNum>
  <w:num w:numId="1">
    <w:abstractNumId w:val="16"/>
  </w:num>
  <w:num w:numId="2">
    <w:abstractNumId w:val="15"/>
  </w:num>
  <w:num w:numId="3">
    <w:abstractNumId w:val="14"/>
  </w:num>
  <w:num w:numId="4">
    <w:abstractNumId w:val="30"/>
  </w:num>
  <w:num w:numId="5">
    <w:abstractNumId w:val="3"/>
  </w:num>
  <w:num w:numId="6">
    <w:abstractNumId w:val="8"/>
  </w:num>
  <w:num w:numId="7">
    <w:abstractNumId w:val="7"/>
  </w:num>
  <w:num w:numId="8">
    <w:abstractNumId w:val="2"/>
  </w:num>
  <w:num w:numId="9">
    <w:abstractNumId w:val="26"/>
  </w:num>
  <w:num w:numId="10">
    <w:abstractNumId w:val="23"/>
  </w:num>
  <w:num w:numId="11">
    <w:abstractNumId w:val="19"/>
  </w:num>
  <w:num w:numId="12">
    <w:abstractNumId w:val="13"/>
  </w:num>
  <w:num w:numId="13">
    <w:abstractNumId w:val="5"/>
  </w:num>
  <w:num w:numId="14">
    <w:abstractNumId w:val="29"/>
  </w:num>
  <w:num w:numId="15">
    <w:abstractNumId w:val="6"/>
  </w:num>
  <w:num w:numId="16">
    <w:abstractNumId w:val="9"/>
  </w:num>
  <w:num w:numId="17">
    <w:abstractNumId w:val="21"/>
  </w:num>
  <w:num w:numId="18">
    <w:abstractNumId w:val="10"/>
  </w:num>
  <w:num w:numId="19">
    <w:abstractNumId w:val="27"/>
  </w:num>
  <w:num w:numId="20">
    <w:abstractNumId w:val="24"/>
  </w:num>
  <w:num w:numId="21">
    <w:abstractNumId w:val="18"/>
  </w:num>
  <w:num w:numId="22">
    <w:abstractNumId w:val="12"/>
  </w:num>
  <w:num w:numId="23">
    <w:abstractNumId w:val="25"/>
  </w:num>
  <w:num w:numId="24">
    <w:abstractNumId w:val="31"/>
  </w:num>
  <w:num w:numId="25">
    <w:abstractNumId w:val="20"/>
  </w:num>
  <w:num w:numId="26">
    <w:abstractNumId w:val="28"/>
  </w:num>
  <w:num w:numId="27">
    <w:abstractNumId w:val="1"/>
  </w:num>
  <w:num w:numId="28">
    <w:abstractNumId w:val="22"/>
  </w:num>
  <w:num w:numId="29">
    <w:abstractNumId w:val="4"/>
  </w:num>
  <w:num w:numId="30">
    <w:abstractNumId w:val="17"/>
  </w:num>
  <w:num w:numId="31">
    <w:abstractNumId w:val="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AA2"/>
    <w:rsid w:val="00001CEF"/>
    <w:rsid w:val="00022747"/>
    <w:rsid w:val="00066C7D"/>
    <w:rsid w:val="0009430B"/>
    <w:rsid w:val="000A0AE6"/>
    <w:rsid w:val="000B7D8A"/>
    <w:rsid w:val="000E1F26"/>
    <w:rsid w:val="00101EEC"/>
    <w:rsid w:val="00106D72"/>
    <w:rsid w:val="00134F31"/>
    <w:rsid w:val="0017607B"/>
    <w:rsid w:val="0017789A"/>
    <w:rsid w:val="00182614"/>
    <w:rsid w:val="001A66F1"/>
    <w:rsid w:val="001A69E2"/>
    <w:rsid w:val="001B441D"/>
    <w:rsid w:val="001D38EB"/>
    <w:rsid w:val="001F0C80"/>
    <w:rsid w:val="00200473"/>
    <w:rsid w:val="002046C7"/>
    <w:rsid w:val="00241EA0"/>
    <w:rsid w:val="00252FC3"/>
    <w:rsid w:val="00266F91"/>
    <w:rsid w:val="00271171"/>
    <w:rsid w:val="002840DB"/>
    <w:rsid w:val="00295E17"/>
    <w:rsid w:val="002A45C7"/>
    <w:rsid w:val="002A6E18"/>
    <w:rsid w:val="002C0DD1"/>
    <w:rsid w:val="002C722D"/>
    <w:rsid w:val="002D3734"/>
    <w:rsid w:val="002D59A1"/>
    <w:rsid w:val="002E53B5"/>
    <w:rsid w:val="00314896"/>
    <w:rsid w:val="00362531"/>
    <w:rsid w:val="00364269"/>
    <w:rsid w:val="00365198"/>
    <w:rsid w:val="00372769"/>
    <w:rsid w:val="003A778F"/>
    <w:rsid w:val="003D7114"/>
    <w:rsid w:val="00424B78"/>
    <w:rsid w:val="00435ED7"/>
    <w:rsid w:val="00481B1E"/>
    <w:rsid w:val="004875AF"/>
    <w:rsid w:val="004A0615"/>
    <w:rsid w:val="004B0A89"/>
    <w:rsid w:val="004C3A61"/>
    <w:rsid w:val="004D2190"/>
    <w:rsid w:val="004E0CB0"/>
    <w:rsid w:val="004F6DD7"/>
    <w:rsid w:val="00541530"/>
    <w:rsid w:val="00544763"/>
    <w:rsid w:val="00563966"/>
    <w:rsid w:val="0057151C"/>
    <w:rsid w:val="0058189D"/>
    <w:rsid w:val="005956E1"/>
    <w:rsid w:val="005A4EA9"/>
    <w:rsid w:val="005A76F9"/>
    <w:rsid w:val="005A77A6"/>
    <w:rsid w:val="005C5756"/>
    <w:rsid w:val="005E655C"/>
    <w:rsid w:val="0061340B"/>
    <w:rsid w:val="006209BC"/>
    <w:rsid w:val="0062339B"/>
    <w:rsid w:val="00623508"/>
    <w:rsid w:val="00646C91"/>
    <w:rsid w:val="00651C83"/>
    <w:rsid w:val="006713B6"/>
    <w:rsid w:val="006A3D8B"/>
    <w:rsid w:val="006A708F"/>
    <w:rsid w:val="006B47E3"/>
    <w:rsid w:val="006C4029"/>
    <w:rsid w:val="006C5DE7"/>
    <w:rsid w:val="006E5903"/>
    <w:rsid w:val="00701A6F"/>
    <w:rsid w:val="007039A5"/>
    <w:rsid w:val="0070596A"/>
    <w:rsid w:val="00715698"/>
    <w:rsid w:val="007402E5"/>
    <w:rsid w:val="00742B31"/>
    <w:rsid w:val="0075452E"/>
    <w:rsid w:val="00764985"/>
    <w:rsid w:val="00765F83"/>
    <w:rsid w:val="00766054"/>
    <w:rsid w:val="00766C2C"/>
    <w:rsid w:val="00780B39"/>
    <w:rsid w:val="007846B5"/>
    <w:rsid w:val="0078648E"/>
    <w:rsid w:val="0079501C"/>
    <w:rsid w:val="007A56F7"/>
    <w:rsid w:val="007D3017"/>
    <w:rsid w:val="007E0F4F"/>
    <w:rsid w:val="00806834"/>
    <w:rsid w:val="00821027"/>
    <w:rsid w:val="00825A3E"/>
    <w:rsid w:val="00852421"/>
    <w:rsid w:val="008603EE"/>
    <w:rsid w:val="00860F45"/>
    <w:rsid w:val="00883778"/>
    <w:rsid w:val="008926B1"/>
    <w:rsid w:val="008A7B2F"/>
    <w:rsid w:val="008C3377"/>
    <w:rsid w:val="008E61D4"/>
    <w:rsid w:val="008F6D1B"/>
    <w:rsid w:val="00915C9F"/>
    <w:rsid w:val="0092091C"/>
    <w:rsid w:val="00930D43"/>
    <w:rsid w:val="00954224"/>
    <w:rsid w:val="0096467B"/>
    <w:rsid w:val="00964EEC"/>
    <w:rsid w:val="009A6FBA"/>
    <w:rsid w:val="009B117A"/>
    <w:rsid w:val="009D39A8"/>
    <w:rsid w:val="009E0F7D"/>
    <w:rsid w:val="009E47D4"/>
    <w:rsid w:val="009E7F7B"/>
    <w:rsid w:val="00A0371F"/>
    <w:rsid w:val="00A100FF"/>
    <w:rsid w:val="00A1504F"/>
    <w:rsid w:val="00A22C6E"/>
    <w:rsid w:val="00A45B3A"/>
    <w:rsid w:val="00A45F0C"/>
    <w:rsid w:val="00A60531"/>
    <w:rsid w:val="00A60972"/>
    <w:rsid w:val="00A72C3F"/>
    <w:rsid w:val="00A83588"/>
    <w:rsid w:val="00A95F95"/>
    <w:rsid w:val="00AA5B1E"/>
    <w:rsid w:val="00AB7B75"/>
    <w:rsid w:val="00AC71AE"/>
    <w:rsid w:val="00AD1421"/>
    <w:rsid w:val="00AD24EE"/>
    <w:rsid w:val="00AE76AF"/>
    <w:rsid w:val="00AF0A04"/>
    <w:rsid w:val="00AF77F3"/>
    <w:rsid w:val="00B13541"/>
    <w:rsid w:val="00B42BF2"/>
    <w:rsid w:val="00B439D0"/>
    <w:rsid w:val="00B50DFD"/>
    <w:rsid w:val="00B5293E"/>
    <w:rsid w:val="00B53DC0"/>
    <w:rsid w:val="00B5667D"/>
    <w:rsid w:val="00B65B5D"/>
    <w:rsid w:val="00BC31EA"/>
    <w:rsid w:val="00BC4295"/>
    <w:rsid w:val="00BF2B8F"/>
    <w:rsid w:val="00BF3AA2"/>
    <w:rsid w:val="00C16EF6"/>
    <w:rsid w:val="00C30354"/>
    <w:rsid w:val="00C32014"/>
    <w:rsid w:val="00C464B5"/>
    <w:rsid w:val="00C5208A"/>
    <w:rsid w:val="00C64770"/>
    <w:rsid w:val="00CA1894"/>
    <w:rsid w:val="00CC0ADB"/>
    <w:rsid w:val="00CD36BC"/>
    <w:rsid w:val="00D13728"/>
    <w:rsid w:val="00D801CA"/>
    <w:rsid w:val="00DA610B"/>
    <w:rsid w:val="00DB164B"/>
    <w:rsid w:val="00DB76F5"/>
    <w:rsid w:val="00DE0C7F"/>
    <w:rsid w:val="00E02B60"/>
    <w:rsid w:val="00E11379"/>
    <w:rsid w:val="00E146B0"/>
    <w:rsid w:val="00E164E4"/>
    <w:rsid w:val="00E170A5"/>
    <w:rsid w:val="00E538B4"/>
    <w:rsid w:val="00E6082B"/>
    <w:rsid w:val="00E7648B"/>
    <w:rsid w:val="00E8586F"/>
    <w:rsid w:val="00EA4796"/>
    <w:rsid w:val="00EC37F6"/>
    <w:rsid w:val="00ED1214"/>
    <w:rsid w:val="00EF0679"/>
    <w:rsid w:val="00F06EF6"/>
    <w:rsid w:val="00F1561E"/>
    <w:rsid w:val="00F16DAA"/>
    <w:rsid w:val="00F215DD"/>
    <w:rsid w:val="00F21DAD"/>
    <w:rsid w:val="00F24A9E"/>
    <w:rsid w:val="00F34DF3"/>
    <w:rsid w:val="00F40D32"/>
    <w:rsid w:val="00F524FD"/>
    <w:rsid w:val="00F538C2"/>
    <w:rsid w:val="00F56414"/>
    <w:rsid w:val="00F6045C"/>
    <w:rsid w:val="00F97669"/>
    <w:rsid w:val="00FA4415"/>
    <w:rsid w:val="00FC3DF9"/>
    <w:rsid w:val="00FD1BA4"/>
    <w:rsid w:val="00FE5D3C"/>
    <w:rsid w:val="00FE678F"/>
    <w:rsid w:val="00FF0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6A5F4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i/>
      <w:iCs/>
      <w:lang w:val="x-none" w:eastAsia="x-none"/>
    </w:rPr>
  </w:style>
  <w:style w:type="paragraph" w:styleId="Heading2">
    <w:name w:val="heading 2"/>
    <w:basedOn w:val="Normal"/>
    <w:next w:val="Normal"/>
    <w:link w:val="Heading2Char"/>
    <w:qFormat/>
    <w:pPr>
      <w:keepNext/>
      <w:outlineLvl w:val="1"/>
    </w:pPr>
    <w:rPr>
      <w:b/>
      <w:bCs/>
      <w:lang w:val="x-none" w:eastAsia="x-none"/>
    </w:rPr>
  </w:style>
  <w:style w:type="paragraph" w:styleId="Heading3">
    <w:name w:val="heading 3"/>
    <w:basedOn w:val="Normal"/>
    <w:next w:val="Normal"/>
    <w:link w:val="Heading3Char"/>
    <w:qFormat/>
    <w:pPr>
      <w:keepNext/>
      <w:outlineLvl w:val="2"/>
    </w:pPr>
    <w:rPr>
      <w:b/>
      <w:bCs/>
      <w:u w:val="single"/>
      <w:lang w:val="x-none" w:eastAsia="x-none"/>
    </w:rPr>
  </w:style>
  <w:style w:type="paragraph" w:styleId="Heading4">
    <w:name w:val="heading 4"/>
    <w:basedOn w:val="Normal"/>
    <w:next w:val="Normal"/>
    <w:qFormat/>
    <w:pPr>
      <w:keepNext/>
      <w:outlineLvl w:val="3"/>
    </w:pPr>
    <w:rPr>
      <w:rFonts w:ascii="Mistral" w:hAnsi="Mistral"/>
      <w:i/>
      <w:iCs/>
      <w:sz w:val="28"/>
    </w:rPr>
  </w:style>
  <w:style w:type="paragraph" w:styleId="Heading7">
    <w:name w:val="heading 7"/>
    <w:basedOn w:val="Normal"/>
    <w:next w:val="Normal"/>
    <w:link w:val="Heading7Char"/>
    <w:qFormat/>
    <w:rsid w:val="00001CEF"/>
    <w:pPr>
      <w:spacing w:before="240" w:after="60"/>
      <w:outlineLvl w:val="6"/>
    </w:pPr>
    <w:rPr>
      <w:lang w:val="x-none" w:eastAsia="x-none"/>
    </w:rPr>
  </w:style>
  <w:style w:type="paragraph" w:styleId="Heading9">
    <w:name w:val="heading 9"/>
    <w:basedOn w:val="Normal"/>
    <w:next w:val="Normal"/>
    <w:link w:val="Heading9Char"/>
    <w:qFormat/>
    <w:rsid w:val="00001CEF"/>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pPr>
      <w:tabs>
        <w:tab w:val="center" w:pos="4320"/>
        <w:tab w:val="right" w:pos="8640"/>
      </w:tabs>
    </w:pPr>
    <w:rPr>
      <w:lang w:val="x-none" w:eastAsia="x-none"/>
    </w:rPr>
  </w:style>
  <w:style w:type="paragraph" w:styleId="BodyText">
    <w:name w:val="Body Text"/>
    <w:basedOn w:val="Normal"/>
    <w:link w:val="BodyTextChar"/>
    <w:rPr>
      <w:b/>
      <w:i/>
      <w:sz w:val="36"/>
      <w:lang w:val="x-none" w:eastAsia="x-none"/>
    </w:rPr>
  </w:style>
  <w:style w:type="character" w:styleId="Hyperlink">
    <w:name w:val="Hyperlink"/>
    <w:rPr>
      <w:color w:val="0000FF"/>
      <w:u w:val="single"/>
    </w:rPr>
  </w:style>
  <w:style w:type="character" w:customStyle="1" w:styleId="HeaderChar">
    <w:name w:val="Header Char"/>
    <w:link w:val="Header"/>
    <w:uiPriority w:val="99"/>
    <w:rsid w:val="00E7648B"/>
    <w:rPr>
      <w:sz w:val="24"/>
      <w:szCs w:val="24"/>
    </w:rPr>
  </w:style>
  <w:style w:type="table" w:styleId="TableGrid">
    <w:name w:val="Table Grid"/>
    <w:basedOn w:val="TableNormal"/>
    <w:rsid w:val="00E76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001CEF"/>
    <w:rPr>
      <w:sz w:val="24"/>
      <w:szCs w:val="24"/>
    </w:rPr>
  </w:style>
  <w:style w:type="character" w:customStyle="1" w:styleId="Heading9Char">
    <w:name w:val="Heading 9 Char"/>
    <w:link w:val="Heading9"/>
    <w:rsid w:val="00001CEF"/>
    <w:rPr>
      <w:rFonts w:ascii="Arial" w:hAnsi="Arial" w:cs="Arial"/>
      <w:sz w:val="22"/>
      <w:szCs w:val="22"/>
    </w:rPr>
  </w:style>
  <w:style w:type="paragraph" w:styleId="BodyText2">
    <w:name w:val="Body Text 2"/>
    <w:basedOn w:val="Normal"/>
    <w:link w:val="BodyText2Char"/>
    <w:rsid w:val="00001CEF"/>
    <w:pPr>
      <w:spacing w:after="120" w:line="480" w:lineRule="auto"/>
    </w:pPr>
    <w:rPr>
      <w:lang w:val="x-none" w:eastAsia="x-none"/>
    </w:rPr>
  </w:style>
  <w:style w:type="character" w:customStyle="1" w:styleId="BodyText2Char">
    <w:name w:val="Body Text 2 Char"/>
    <w:link w:val="BodyText2"/>
    <w:rsid w:val="00001CEF"/>
    <w:rPr>
      <w:sz w:val="24"/>
      <w:szCs w:val="24"/>
    </w:rPr>
  </w:style>
  <w:style w:type="paragraph" w:styleId="Title">
    <w:name w:val="Title"/>
    <w:basedOn w:val="Normal"/>
    <w:link w:val="TitleChar"/>
    <w:qFormat/>
    <w:rsid w:val="00001CEF"/>
    <w:pPr>
      <w:jc w:val="center"/>
    </w:pPr>
    <w:rPr>
      <w:rFonts w:ascii="Arial" w:hAnsi="Arial"/>
      <w:b/>
      <w:sz w:val="20"/>
      <w:szCs w:val="20"/>
      <w:lang w:val="x-none" w:eastAsia="x-none"/>
    </w:rPr>
  </w:style>
  <w:style w:type="character" w:customStyle="1" w:styleId="TitleChar">
    <w:name w:val="Title Char"/>
    <w:link w:val="Title"/>
    <w:rsid w:val="00001CEF"/>
    <w:rPr>
      <w:rFonts w:ascii="Arial" w:hAnsi="Arial"/>
      <w:b/>
    </w:rPr>
  </w:style>
  <w:style w:type="paragraph" w:customStyle="1" w:styleId="ColorfulList-Accent11">
    <w:name w:val="Colorful List - Accent 11"/>
    <w:basedOn w:val="Normal"/>
    <w:uiPriority w:val="34"/>
    <w:qFormat/>
    <w:rsid w:val="00001CEF"/>
    <w:pPr>
      <w:ind w:left="720"/>
    </w:pPr>
  </w:style>
  <w:style w:type="character" w:customStyle="1" w:styleId="Heading1Char">
    <w:name w:val="Heading 1 Char"/>
    <w:link w:val="Heading1"/>
    <w:rsid w:val="00ED1214"/>
    <w:rPr>
      <w:i/>
      <w:iCs/>
      <w:sz w:val="24"/>
      <w:szCs w:val="24"/>
    </w:rPr>
  </w:style>
  <w:style w:type="character" w:customStyle="1" w:styleId="Heading2Char">
    <w:name w:val="Heading 2 Char"/>
    <w:link w:val="Heading2"/>
    <w:rsid w:val="00ED1214"/>
    <w:rPr>
      <w:b/>
      <w:bCs/>
      <w:sz w:val="24"/>
      <w:szCs w:val="24"/>
    </w:rPr>
  </w:style>
  <w:style w:type="character" w:customStyle="1" w:styleId="Heading3Char">
    <w:name w:val="Heading 3 Char"/>
    <w:link w:val="Heading3"/>
    <w:rsid w:val="00ED1214"/>
    <w:rPr>
      <w:b/>
      <w:bCs/>
      <w:sz w:val="24"/>
      <w:szCs w:val="24"/>
      <w:u w:val="single"/>
    </w:rPr>
  </w:style>
  <w:style w:type="character" w:customStyle="1" w:styleId="BodyTextChar">
    <w:name w:val="Body Text Char"/>
    <w:link w:val="BodyText"/>
    <w:rsid w:val="00ED1214"/>
    <w:rPr>
      <w:b/>
      <w:i/>
      <w:sz w:val="36"/>
      <w:szCs w:val="24"/>
    </w:rPr>
  </w:style>
  <w:style w:type="character" w:customStyle="1" w:styleId="FooterChar">
    <w:name w:val="Footer Char"/>
    <w:link w:val="Footer"/>
    <w:rsid w:val="00295E17"/>
    <w:rPr>
      <w:sz w:val="24"/>
      <w:szCs w:val="24"/>
    </w:rPr>
  </w:style>
  <w:style w:type="paragraph" w:styleId="BalloonText">
    <w:name w:val="Balloon Text"/>
    <w:basedOn w:val="Normal"/>
    <w:link w:val="BalloonTextChar"/>
    <w:rsid w:val="007402E5"/>
    <w:rPr>
      <w:rFonts w:ascii="Tahoma" w:hAnsi="Tahoma" w:cs="Tahoma"/>
      <w:sz w:val="16"/>
      <w:szCs w:val="16"/>
    </w:rPr>
  </w:style>
  <w:style w:type="character" w:customStyle="1" w:styleId="BalloonTextChar">
    <w:name w:val="Balloon Text Char"/>
    <w:link w:val="BalloonText"/>
    <w:rsid w:val="007402E5"/>
    <w:rPr>
      <w:rFonts w:ascii="Tahoma" w:hAnsi="Tahoma" w:cs="Tahoma"/>
      <w:sz w:val="16"/>
      <w:szCs w:val="16"/>
    </w:rPr>
  </w:style>
  <w:style w:type="paragraph" w:styleId="PlainText">
    <w:name w:val="Plain Text"/>
    <w:basedOn w:val="Normal"/>
    <w:link w:val="PlainTextChar"/>
    <w:uiPriority w:val="99"/>
    <w:unhideWhenUsed/>
    <w:rsid w:val="00765F83"/>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765F83"/>
    <w:rPr>
      <w:rFonts w:ascii="Consolas" w:eastAsiaTheme="minorHAnsi" w:hAnsi="Consolas" w:cs="Consolas"/>
      <w:sz w:val="21"/>
      <w:szCs w:val="21"/>
    </w:rPr>
  </w:style>
  <w:style w:type="paragraph" w:styleId="ListParagraph">
    <w:name w:val="List Paragraph"/>
    <w:basedOn w:val="Normal"/>
    <w:uiPriority w:val="72"/>
    <w:rsid w:val="00860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373786">
      <w:bodyDiv w:val="1"/>
      <w:marLeft w:val="0"/>
      <w:marRight w:val="0"/>
      <w:marTop w:val="0"/>
      <w:marBottom w:val="0"/>
      <w:divBdr>
        <w:top w:val="none" w:sz="0" w:space="0" w:color="auto"/>
        <w:left w:val="none" w:sz="0" w:space="0" w:color="auto"/>
        <w:bottom w:val="none" w:sz="0" w:space="0" w:color="auto"/>
        <w:right w:val="none" w:sz="0" w:space="0" w:color="auto"/>
      </w:divBdr>
    </w:div>
    <w:div w:id="1038552443">
      <w:bodyDiv w:val="1"/>
      <w:marLeft w:val="0"/>
      <w:marRight w:val="0"/>
      <w:marTop w:val="0"/>
      <w:marBottom w:val="0"/>
      <w:divBdr>
        <w:top w:val="none" w:sz="0" w:space="0" w:color="auto"/>
        <w:left w:val="none" w:sz="0" w:space="0" w:color="auto"/>
        <w:bottom w:val="none" w:sz="0" w:space="0" w:color="auto"/>
        <w:right w:val="none" w:sz="0" w:space="0" w:color="auto"/>
      </w:divBdr>
    </w:div>
    <w:div w:id="1260942618">
      <w:bodyDiv w:val="1"/>
      <w:marLeft w:val="0"/>
      <w:marRight w:val="0"/>
      <w:marTop w:val="0"/>
      <w:marBottom w:val="0"/>
      <w:divBdr>
        <w:top w:val="none" w:sz="0" w:space="0" w:color="auto"/>
        <w:left w:val="none" w:sz="0" w:space="0" w:color="auto"/>
        <w:bottom w:val="none" w:sz="0" w:space="0" w:color="auto"/>
        <w:right w:val="none" w:sz="0" w:space="0" w:color="auto"/>
      </w:divBdr>
    </w:div>
    <w:div w:id="1493135258">
      <w:bodyDiv w:val="1"/>
      <w:marLeft w:val="0"/>
      <w:marRight w:val="0"/>
      <w:marTop w:val="0"/>
      <w:marBottom w:val="0"/>
      <w:divBdr>
        <w:top w:val="none" w:sz="0" w:space="0" w:color="auto"/>
        <w:left w:val="none" w:sz="0" w:space="0" w:color="auto"/>
        <w:bottom w:val="none" w:sz="0" w:space="0" w:color="auto"/>
        <w:right w:val="none" w:sz="0" w:space="0" w:color="auto"/>
      </w:divBdr>
    </w:div>
    <w:div w:id="1936747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BA%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10E864E6098B4388FBD6BA4FA48AED" ma:contentTypeVersion="9" ma:contentTypeDescription="Create a new document." ma:contentTypeScope="" ma:versionID="99c783626d34770139c91af916774507">
  <xsd:schema xmlns:xsd="http://www.w3.org/2001/XMLSchema" xmlns:xs="http://www.w3.org/2001/XMLSchema" xmlns:p="http://schemas.microsoft.com/office/2006/metadata/properties" xmlns:ns3="8bfa3f0d-896c-45b3-b7f7-cdd6b93cea36" targetNamespace="http://schemas.microsoft.com/office/2006/metadata/properties" ma:root="true" ma:fieldsID="e161e2a9b2d094371a4c2d9ee729041b" ns3:_="">
    <xsd:import namespace="8bfa3f0d-896c-45b3-b7f7-cdd6b93cea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a3f0d-896c-45b3-b7f7-cdd6b93ce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B1CF75-319A-4B23-84EF-A705DD7BFBD4}">
  <ds:schemaRefs>
    <ds:schemaRef ds:uri="http://schemas.openxmlformats.org/officeDocument/2006/bibliography"/>
  </ds:schemaRefs>
</ds:datastoreItem>
</file>

<file path=customXml/itemProps2.xml><?xml version="1.0" encoding="utf-8"?>
<ds:datastoreItem xmlns:ds="http://schemas.openxmlformats.org/officeDocument/2006/customXml" ds:itemID="{AC7617D5-811F-49A0-AEFA-9DC6DE8E7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fa3f0d-896c-45b3-b7f7-cdd6b93ce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13F8E-5AB0-4969-B63F-5EE1DA3A9C23}">
  <ds:schemaRefs>
    <ds:schemaRef ds:uri="http://schemas.microsoft.com/sharepoint/v3/contenttype/forms"/>
  </ds:schemaRefs>
</ds:datastoreItem>
</file>

<file path=customXml/itemProps4.xml><?xml version="1.0" encoding="utf-8"?>
<ds:datastoreItem xmlns:ds="http://schemas.openxmlformats.org/officeDocument/2006/customXml" ds:itemID="{EFF296D8-7A85-447A-8CA6-18AEE1C893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SBA Letterhead</Template>
  <TotalTime>1008</TotalTime>
  <Pages>2</Pages>
  <Words>441</Words>
  <Characters>2274</Characters>
  <Application>Microsoft Office Word</Application>
  <DocSecurity>0</DocSecurity>
  <Lines>50</Lines>
  <Paragraphs>19</Paragraphs>
  <ScaleCrop>false</ScaleCrop>
  <HeadingPairs>
    <vt:vector size="2" baseType="variant">
      <vt:variant>
        <vt:lpstr>Title</vt:lpstr>
      </vt:variant>
      <vt:variant>
        <vt:i4>1</vt:i4>
      </vt:variant>
    </vt:vector>
  </HeadingPairs>
  <TitlesOfParts>
    <vt:vector size="1" baseType="lpstr">
      <vt:lpstr>Vintage Associates Letterhead</vt:lpstr>
    </vt:vector>
  </TitlesOfParts>
  <Company>Cenla Transcription, LLC</Company>
  <LinksUpToDate>false</LinksUpToDate>
  <CharactersWithSpaces>2696</CharactersWithSpaces>
  <SharedDoc>false</SharedDoc>
  <HyperlinkBase/>
  <HLinks>
    <vt:vector size="24" baseType="variant">
      <vt:variant>
        <vt:i4>4718629</vt:i4>
      </vt:variant>
      <vt:variant>
        <vt:i4>2146</vt:i4>
      </vt:variant>
      <vt:variant>
        <vt:i4>1028</vt:i4>
      </vt:variant>
      <vt:variant>
        <vt:i4>1</vt:i4>
      </vt:variant>
      <vt:variant>
        <vt:lpwstr>Address-6</vt:lpwstr>
      </vt:variant>
      <vt:variant>
        <vt:lpwstr/>
      </vt:variant>
      <vt:variant>
        <vt:i4>1638400</vt:i4>
      </vt:variant>
      <vt:variant>
        <vt:i4>2150</vt:i4>
      </vt:variant>
      <vt:variant>
        <vt:i4>1025</vt:i4>
      </vt:variant>
      <vt:variant>
        <vt:i4>1</vt:i4>
      </vt:variant>
      <vt:variant>
        <vt:lpwstr>Shoup Legal Logo</vt:lpwstr>
      </vt:variant>
      <vt:variant>
        <vt:lpwstr/>
      </vt:variant>
      <vt:variant>
        <vt:i4>7012415</vt:i4>
      </vt:variant>
      <vt:variant>
        <vt:i4>2153</vt:i4>
      </vt:variant>
      <vt:variant>
        <vt:i4>1026</vt:i4>
      </vt:variant>
      <vt:variant>
        <vt:i4>1</vt:i4>
      </vt:variant>
      <vt:variant>
        <vt:lpwstr>Plan Today</vt:lpwstr>
      </vt:variant>
      <vt:variant>
        <vt:lpwstr/>
      </vt:variant>
      <vt:variant>
        <vt:i4>4718629</vt:i4>
      </vt:variant>
      <vt:variant>
        <vt:i4>2156</vt:i4>
      </vt:variant>
      <vt:variant>
        <vt:i4>1027</vt:i4>
      </vt:variant>
      <vt:variant>
        <vt:i4>1</vt:i4>
      </vt:variant>
      <vt:variant>
        <vt:lpwstr>Address-6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Vintage Associates Letterhead</dc:title>
  <dc:subject/>
  <dc:creator>Liz McKee</dc:creator>
  <cp:keywords/>
  <cp:lastModifiedBy>David Shoup</cp:lastModifiedBy>
  <cp:revision>4</cp:revision>
  <cp:lastPrinted>2021-03-05T23:43:00Z</cp:lastPrinted>
  <dcterms:created xsi:type="dcterms:W3CDTF">2021-03-05T23:43:00Z</dcterms:created>
  <dcterms:modified xsi:type="dcterms:W3CDTF">2021-03-06T16:28:00Z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0x0101000210E864E6098B4388FBD6BA4FA48AED</vt:lpwstr>
  </property>
</Properties>
</file>